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B1EAB3" w14:textId="77777777" w:rsidR="00CD420A" w:rsidRPr="009D4F37" w:rsidRDefault="00CD420A" w:rsidP="00CD420A">
      <w:pPr>
        <w:pStyle w:val="Title"/>
        <w:outlineLvl w:val="0"/>
        <w:rPr>
          <w:rFonts w:ascii="TH SarabunPSK" w:hAnsi="TH SarabunPSK" w:cs="TH SarabunPSK"/>
          <w:noProof/>
          <w:sz w:val="32"/>
          <w:szCs w:val="32"/>
        </w:rPr>
      </w:pPr>
      <w:r w:rsidRPr="009D4F37">
        <w:rPr>
          <w:rFonts w:ascii="TH SarabunPSK" w:hAnsi="TH SarabunPSK" w:cs="TH SarabunPSK"/>
          <w:noProof/>
          <w:sz w:val="32"/>
          <w:szCs w:val="32"/>
          <w:lang w:eastAsia="zh-CN"/>
        </w:rPr>
        <w:drawing>
          <wp:anchor distT="0" distB="0" distL="114300" distR="114300" simplePos="0" relativeHeight="251659264" behindDoc="1" locked="0" layoutInCell="1" allowOverlap="1" wp14:anchorId="4E12442E" wp14:editId="2DCE813D">
            <wp:simplePos x="0" y="0"/>
            <wp:positionH relativeFrom="column">
              <wp:posOffset>5521629</wp:posOffset>
            </wp:positionH>
            <wp:positionV relativeFrom="paragraph">
              <wp:posOffset>-88265</wp:posOffset>
            </wp:positionV>
            <wp:extent cx="949960" cy="633095"/>
            <wp:effectExtent l="0" t="0" r="2540" b="0"/>
            <wp:wrapThrough wrapText="bothSides">
              <wp:wrapPolygon edited="0">
                <wp:start x="0" y="0"/>
                <wp:lineTo x="0" y="20798"/>
                <wp:lineTo x="21225" y="20798"/>
                <wp:lineTo x="21225" y="0"/>
                <wp:lineTo x="0" y="0"/>
              </wp:wrapPolygon>
            </wp:wrapThrough>
            <wp:docPr id="2" name="ipfInNGE-woY43qxM:" descr="http://t2.gstatic.com/images?q=tbn:ANd9GcSr7x8TED0cu-gsgff9i6CSDq4xAK5Kqou842gQOryEs7m54N3IdVofB8c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pfInNGE-woY43qxM:" descr="http://t2.gstatic.com/images?q=tbn:ANd9GcSr7x8TED0cu-gsgff9i6CSDq4xAK5Kqou842gQOryEs7m54N3IdVofB8c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r:link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960" cy="633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D4F37">
        <w:rPr>
          <w:rFonts w:ascii="TH SarabunPSK" w:hAnsi="TH SarabunPSK" w:cs="TH SarabunPSK"/>
          <w:noProof/>
          <w:sz w:val="32"/>
          <w:szCs w:val="32"/>
        </w:rPr>
        <w:t>Fact Sheet</w:t>
      </w:r>
    </w:p>
    <w:p w14:paraId="1685DE00" w14:textId="77777777" w:rsidR="00CD420A" w:rsidRDefault="00CD420A" w:rsidP="00CD420A">
      <w:pPr>
        <w:pStyle w:val="Title"/>
        <w:outlineLvl w:val="0"/>
        <w:rPr>
          <w:rFonts w:ascii="TH SarabunPSK" w:hAnsi="TH SarabunPSK" w:cs="TH SarabunPSK"/>
          <w:noProof/>
          <w:sz w:val="32"/>
          <w:szCs w:val="32"/>
          <w:cs/>
        </w:rPr>
      </w:pPr>
      <w:r w:rsidRPr="00F23ED3">
        <w:rPr>
          <w:rFonts w:ascii="TH SarabunPSK" w:hAnsi="TH SarabunPSK" w:cs="TH SarabunPSK"/>
          <w:noProof/>
          <w:sz w:val="32"/>
          <w:szCs w:val="32"/>
          <w:cs/>
        </w:rPr>
        <w:t>เขตบริหารพิเศษฮ่องกง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 xml:space="preserve"> (</w:t>
      </w:r>
      <w:r w:rsidRPr="002F6C21">
        <w:rPr>
          <w:rFonts w:ascii="TH SarabunPSK" w:hAnsi="TH SarabunPSK" w:cs="TH SarabunPSK"/>
          <w:noProof/>
          <w:sz w:val="32"/>
          <w:szCs w:val="32"/>
        </w:rPr>
        <w:t>Hong Kong Special Administrative Region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>)</w:t>
      </w:r>
    </w:p>
    <w:p w14:paraId="28A25AFA" w14:textId="77777777" w:rsidR="00CD420A" w:rsidRDefault="00CD420A" w:rsidP="00CD420A">
      <w:pPr>
        <w:pStyle w:val="Title"/>
        <w:outlineLvl w:val="0"/>
        <w:rPr>
          <w:rFonts w:ascii="TH SarabunPSK" w:hAnsi="TH SarabunPSK" w:cs="TH SarabunPSK"/>
          <w:noProof/>
          <w:sz w:val="32"/>
          <w:szCs w:val="32"/>
        </w:rPr>
      </w:pPr>
    </w:p>
    <w:p w14:paraId="7788EC67" w14:textId="77777777" w:rsidR="00CD420A" w:rsidRPr="00A87839" w:rsidRDefault="00CD420A" w:rsidP="00CD420A">
      <w:pPr>
        <w:pStyle w:val="Title"/>
        <w:ind w:left="-142"/>
        <w:jc w:val="left"/>
        <w:outlineLvl w:val="0"/>
        <w:rPr>
          <w:rFonts w:ascii="TH SarabunPSK" w:hAnsi="TH SarabunPSK" w:cs="TH SarabunPSK"/>
          <w:noProof/>
          <w:sz w:val="32"/>
          <w:szCs w:val="32"/>
          <w:cs/>
        </w:rPr>
      </w:pPr>
      <w:r w:rsidRPr="009D4F37">
        <w:rPr>
          <w:rFonts w:ascii="TH SarabunPSK" w:hAnsi="TH SarabunPSK" w:cs="TH SarabunPSK"/>
          <w:sz w:val="28"/>
          <w:szCs w:val="28"/>
        </w:rPr>
        <w:t>1.</w:t>
      </w:r>
      <w:r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9D4F37">
        <w:rPr>
          <w:rFonts w:ascii="TH SarabunPSK" w:hAnsi="TH SarabunPSK" w:cs="TH SarabunPSK"/>
          <w:sz w:val="28"/>
          <w:szCs w:val="28"/>
          <w:cs/>
        </w:rPr>
        <w:t>ข้อมูลทั่วไป</w:t>
      </w:r>
      <w:r>
        <w:rPr>
          <w:rFonts w:ascii="TH SarabunPSK" w:hAnsi="TH SarabunPSK" w:cs="TH SarabunPSK"/>
          <w:sz w:val="28"/>
          <w:szCs w:val="28"/>
        </w:rPr>
        <w:t xml:space="preserve">                                                           </w:t>
      </w:r>
      <w:r w:rsidRPr="009D4F37">
        <w:rPr>
          <w:rFonts w:ascii="TH SarabunPSK" w:hAnsi="TH SarabunPSK" w:cs="TH SarabunPSK"/>
          <w:sz w:val="28"/>
          <w:szCs w:val="28"/>
        </w:rPr>
        <w:t>2.</w:t>
      </w:r>
      <w:r w:rsidRPr="009D4F37">
        <w:rPr>
          <w:rFonts w:ascii="TH SarabunPSK" w:hAnsi="TH SarabunPSK" w:cs="TH SarabunPSK"/>
          <w:sz w:val="28"/>
          <w:szCs w:val="28"/>
          <w:cs/>
        </w:rPr>
        <w:t xml:space="preserve"> เครื่องชี้วัดเศรษฐกิจ</w:t>
      </w:r>
    </w:p>
    <w:tbl>
      <w:tblPr>
        <w:tblW w:w="11000" w:type="dxa"/>
        <w:tblInd w:w="-510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821"/>
        <w:gridCol w:w="141"/>
        <w:gridCol w:w="2495"/>
        <w:gridCol w:w="1191"/>
        <w:gridCol w:w="992"/>
        <w:gridCol w:w="1360"/>
      </w:tblGrid>
      <w:tr w:rsidR="00CD420A" w:rsidRPr="009D4F37" w14:paraId="052EA87C" w14:textId="77777777" w:rsidTr="00A82E5C">
        <w:trPr>
          <w:cantSplit/>
          <w:trHeight w:val="283"/>
        </w:trPr>
        <w:tc>
          <w:tcPr>
            <w:tcW w:w="4821" w:type="dxa"/>
            <w:vMerge w:val="restart"/>
          </w:tcPr>
          <w:p w14:paraId="5AE2257A" w14:textId="77777777" w:rsidR="00CD420A" w:rsidRPr="00B85BFF" w:rsidRDefault="00CD420A" w:rsidP="00CD420A">
            <w:pPr>
              <w:spacing w:after="0"/>
              <w:ind w:left="227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B85BFF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พื้นที่</w:t>
            </w:r>
            <w:r w:rsidRPr="00B85BFF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: 1,104.4 </w:t>
            </w:r>
            <w:r w:rsidRPr="00B85BF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ตารางกิโลเมตร</w:t>
            </w:r>
          </w:p>
          <w:p w14:paraId="30C48F1D" w14:textId="77777777" w:rsidR="00CD420A" w:rsidRPr="00B85BFF" w:rsidRDefault="00CD420A" w:rsidP="00CD420A">
            <w:pPr>
              <w:spacing w:after="0"/>
              <w:ind w:left="227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B85BFF">
              <w:rPr>
                <w:rFonts w:ascii="TH SarabunPSK" w:hAnsi="TH SarabunPSK" w:cs="TH SarabunPSK"/>
                <w:b/>
                <w:bCs/>
                <w:snapToGrid w:val="0"/>
                <w:color w:val="000000" w:themeColor="text1"/>
                <w:sz w:val="28"/>
                <w:cs/>
                <w:lang w:eastAsia="th-TH"/>
              </w:rPr>
              <w:t>เมืองสำคัญ</w:t>
            </w:r>
            <w:r w:rsidRPr="00B85BFF">
              <w:rPr>
                <w:rFonts w:ascii="TH SarabunPSK" w:hAnsi="TH SarabunPSK" w:cs="TH SarabunPSK" w:hint="cs"/>
                <w:b/>
                <w:bCs/>
                <w:snapToGrid w:val="0"/>
                <w:color w:val="000000" w:themeColor="text1"/>
                <w:sz w:val="28"/>
                <w:cs/>
                <w:lang w:eastAsia="th-TH"/>
              </w:rPr>
              <w:t xml:space="preserve"> </w:t>
            </w:r>
            <w:r w:rsidRPr="00B85BFF">
              <w:rPr>
                <w:rFonts w:ascii="TH SarabunPSK" w:hAnsi="TH SarabunPSK" w:cs="TH SarabunPSK"/>
                <w:snapToGrid w:val="0"/>
                <w:color w:val="000000" w:themeColor="text1"/>
                <w:sz w:val="28"/>
                <w:lang w:eastAsia="th-TH"/>
              </w:rPr>
              <w:t xml:space="preserve">: </w:t>
            </w:r>
            <w:r w:rsidRPr="00B85BFF">
              <w:rPr>
                <w:rFonts w:ascii="TH SarabunPSK" w:hAnsi="TH SarabunPSK" w:cs="TH SarabunPSK" w:hint="cs"/>
                <w:color w:val="000000" w:themeColor="text1"/>
                <w:spacing w:val="6"/>
                <w:sz w:val="28"/>
                <w:cs/>
              </w:rPr>
              <w:t>เกาลูน</w:t>
            </w:r>
            <w:r w:rsidRPr="00B85BFF">
              <w:rPr>
                <w:rFonts w:ascii="TH SarabunPSK" w:hAnsi="TH SarabunPSK" w:cs="TH SarabunPSK"/>
                <w:color w:val="000000" w:themeColor="text1"/>
                <w:spacing w:val="6"/>
                <w:sz w:val="28"/>
              </w:rPr>
              <w:t xml:space="preserve">, </w:t>
            </w:r>
            <w:r w:rsidRPr="00B85BFF">
              <w:rPr>
                <w:rFonts w:ascii="TH SarabunPSK" w:hAnsi="TH SarabunPSK" w:cs="TH SarabunPSK" w:hint="cs"/>
                <w:color w:val="000000" w:themeColor="text1"/>
                <w:spacing w:val="6"/>
                <w:sz w:val="28"/>
                <w:cs/>
              </w:rPr>
              <w:t>เขตนิวเทอร์ริทอรี่ส์</w:t>
            </w:r>
          </w:p>
          <w:p w14:paraId="7FB3248C" w14:textId="77777777" w:rsidR="00CD420A" w:rsidRPr="00B85BFF" w:rsidRDefault="00CD420A" w:rsidP="00CD420A">
            <w:pPr>
              <w:pStyle w:val="NormalAngsanaNew"/>
              <w:spacing w:before="0" w:line="240" w:lineRule="auto"/>
              <w:ind w:left="227"/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B85BFF">
              <w:rPr>
                <w:rFonts w:ascii="TH SarabunPSK" w:hAnsi="TH SarabunPSK" w:cs="TH SarabunPSK"/>
                <w:snapToGrid w:val="0"/>
                <w:color w:val="000000" w:themeColor="text1"/>
                <w:sz w:val="28"/>
                <w:szCs w:val="28"/>
                <w:cs/>
                <w:lang w:eastAsia="th-TH"/>
              </w:rPr>
              <w:t xml:space="preserve">ประชากร : </w:t>
            </w:r>
            <w:r w:rsidRPr="00B85BFF"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28"/>
                <w:szCs w:val="28"/>
              </w:rPr>
              <w:t>7.55</w:t>
            </w:r>
            <w:r w:rsidRPr="00B85BFF"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28"/>
                <w:szCs w:val="28"/>
                <w:cs/>
              </w:rPr>
              <w:t xml:space="preserve">  ล้านคน (20</w:t>
            </w:r>
            <w:r w:rsidRPr="00B85BFF">
              <w:rPr>
                <w:rFonts w:ascii="TH SarabunPSK" w:hAnsi="TH SarabunPSK" w:cs="TH SarabunPSK" w:hint="cs"/>
                <w:b w:val="0"/>
                <w:bCs w:val="0"/>
                <w:color w:val="000000" w:themeColor="text1"/>
                <w:sz w:val="28"/>
                <w:szCs w:val="28"/>
                <w:cs/>
              </w:rPr>
              <w:t>21</w:t>
            </w:r>
            <w:r w:rsidRPr="00B85BFF"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28"/>
                <w:szCs w:val="28"/>
              </w:rPr>
              <w:t>)</w:t>
            </w:r>
          </w:p>
          <w:p w14:paraId="168E06F9" w14:textId="77777777" w:rsidR="00CD420A" w:rsidRPr="00B85BFF" w:rsidRDefault="00CD420A" w:rsidP="00CD420A">
            <w:pPr>
              <w:pStyle w:val="NormalAngsanaNew"/>
              <w:spacing w:before="0" w:line="240" w:lineRule="auto"/>
              <w:ind w:left="227"/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28"/>
                <w:szCs w:val="28"/>
                <w:cs/>
              </w:rPr>
            </w:pPr>
            <w:r w:rsidRPr="00B85BFF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ภาษาราชการ</w:t>
            </w:r>
            <w:r w:rsidRPr="00B85BFF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 xml:space="preserve">: </w:t>
            </w:r>
            <w:r w:rsidRPr="00B85BFF"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28"/>
                <w:szCs w:val="28"/>
                <w:cs/>
              </w:rPr>
              <w:t>ภาษาจีนกวางตุ้ง จีนกลาง</w:t>
            </w:r>
            <w:r w:rsidRPr="00B85BFF">
              <w:rPr>
                <w:rFonts w:ascii="TH SarabunPSK" w:hAnsi="TH SarabunPSK" w:cs="TH SarabunPSK" w:hint="cs"/>
                <w:b w:val="0"/>
                <w:bCs w:val="0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B85BFF"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28"/>
                <w:szCs w:val="28"/>
                <w:cs/>
              </w:rPr>
              <w:t xml:space="preserve">และภาษาอังกฤษ      </w:t>
            </w:r>
          </w:p>
          <w:p w14:paraId="61AE3886" w14:textId="77777777" w:rsidR="00CD420A" w:rsidRPr="00B85BFF" w:rsidRDefault="00CD420A" w:rsidP="00CD420A">
            <w:pPr>
              <w:spacing w:after="0"/>
              <w:ind w:left="227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B85BFF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ระบอบการปกครอง</w:t>
            </w:r>
            <w:r w:rsidRPr="00B85BFF">
              <w:rPr>
                <w:rFonts w:ascii="TH SarabunPSK" w:hAnsi="TH SarabunPSK" w:cs="TH SarabunPSK"/>
                <w:color w:val="000000" w:themeColor="text1"/>
                <w:sz w:val="28"/>
              </w:rPr>
              <w:t>:</w:t>
            </w:r>
            <w:r w:rsidRPr="00B85BFF">
              <w:rPr>
                <w:rFonts w:ascii="TH SarabunPSK" w:hAnsi="TH SarabunPSK" w:cs="TH SarabunPSK" w:hint="cs"/>
                <w:color w:val="000000" w:themeColor="text1"/>
                <w:spacing w:val="8"/>
                <w:sz w:val="28"/>
                <w:cs/>
              </w:rPr>
              <w:t xml:space="preserve"> </w:t>
            </w:r>
            <w:r w:rsidRPr="00B85BFF">
              <w:rPr>
                <w:rFonts w:ascii="TH SarabunPSK" w:hAnsi="TH SarabunPSK" w:cs="TH SarabunPSK"/>
                <w:color w:val="000000" w:themeColor="text1"/>
                <w:spacing w:val="8"/>
                <w:sz w:val="28"/>
              </w:rPr>
              <w:t>One Country Two Systems</w:t>
            </w:r>
          </w:p>
          <w:p w14:paraId="73BB641D" w14:textId="77777777" w:rsidR="00CD420A" w:rsidRPr="000A3E3A" w:rsidRDefault="00CD420A" w:rsidP="00CD420A">
            <w:pPr>
              <w:spacing w:after="0"/>
              <w:ind w:left="227"/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</w:pPr>
            <w:r w:rsidRPr="00B85BFF">
              <w:rPr>
                <w:rFonts w:ascii="TH SarabunPSK" w:eastAsia="SimSun" w:hAnsi="TH SarabunPSK" w:cs="TH SarabunPSK"/>
                <w:b/>
                <w:bCs/>
                <w:color w:val="000000" w:themeColor="text1"/>
                <w:sz w:val="28"/>
                <w:cs/>
                <w:lang w:eastAsia="th-TH"/>
              </w:rPr>
              <w:t>ผู้บริหารสูงสุดเขตปกครองพิเศษฮ่องกง</w:t>
            </w:r>
            <w:r w:rsidRPr="00B85BFF">
              <w:rPr>
                <w:rFonts w:ascii="TH SarabunPSK" w:eastAsia="SimSun" w:hAnsi="TH SarabunPSK" w:cs="TH SarabunPSK"/>
                <w:color w:val="000000" w:themeColor="text1"/>
                <w:sz w:val="28"/>
                <w:lang w:eastAsia="zh-CN"/>
              </w:rPr>
              <w:t xml:space="preserve">: </w:t>
            </w: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Mr. John Lee</w:t>
            </w:r>
          </w:p>
          <w:p w14:paraId="76FC9AE7" w14:textId="6FA2793C" w:rsidR="00CD420A" w:rsidRPr="00076D98" w:rsidRDefault="00CD420A" w:rsidP="00CD420A">
            <w:pPr>
              <w:spacing w:after="0"/>
              <w:ind w:left="227"/>
              <w:rPr>
                <w:rFonts w:ascii="TH SarabunPSK" w:hAnsi="TH SarabunPSK" w:cs="TH SarabunPSK"/>
                <w:snapToGrid w:val="0"/>
                <w:color w:val="000000" w:themeColor="text1"/>
                <w:sz w:val="28"/>
                <w:cs/>
                <w:lang w:eastAsia="th-TH"/>
              </w:rPr>
            </w:pPr>
            <w:r w:rsidRPr="00076D98">
              <w:rPr>
                <w:rFonts w:ascii="TH SarabunPSK" w:hAnsi="TH SarabunPSK" w:cs="TH SarabunPSK"/>
                <w:b/>
                <w:bCs/>
                <w:snapToGrid w:val="0"/>
                <w:color w:val="000000" w:themeColor="text1"/>
                <w:sz w:val="28"/>
                <w:cs/>
                <w:lang w:eastAsia="th-TH"/>
              </w:rPr>
              <w:t>อัตราแลกเปลี่ยน</w:t>
            </w:r>
            <w:r w:rsidRPr="00076D98">
              <w:rPr>
                <w:rFonts w:ascii="TH SarabunPSK" w:hAnsi="TH SarabunPSK" w:cs="TH SarabunPSK"/>
                <w:snapToGrid w:val="0"/>
                <w:color w:val="000000" w:themeColor="text1"/>
                <w:sz w:val="28"/>
                <w:cs/>
                <w:lang w:eastAsia="th-TH"/>
              </w:rPr>
              <w:t xml:space="preserve"> </w:t>
            </w:r>
            <w:r w:rsidR="00076D98">
              <w:rPr>
                <w:rFonts w:ascii="TH SarabunPSK" w:eastAsia="SimSun" w:hAnsi="TH SarabunPSK" w:cs="TH SarabunPSK"/>
                <w:color w:val="000000" w:themeColor="text1"/>
                <w:sz w:val="28"/>
                <w:lang w:eastAsia="th-TH"/>
              </w:rPr>
              <w:t xml:space="preserve"> </w:t>
            </w:r>
            <w:r w:rsidR="00CD4559" w:rsidRPr="00CD4559">
              <w:rPr>
                <w:rFonts w:ascii="TH SarabunPSK" w:eastAsia="SimSun" w:hAnsi="TH SarabunPSK" w:cs="TH SarabunPSK"/>
                <w:color w:val="000000" w:themeColor="text1"/>
                <w:sz w:val="28"/>
                <w:lang w:eastAsia="th-TH"/>
              </w:rPr>
              <w:t>4.2721</w:t>
            </w:r>
            <w:r w:rsidR="00CD4559" w:rsidRPr="00CD4559">
              <w:rPr>
                <w:rFonts w:ascii="TH SarabunPSK" w:eastAsia="SimSun" w:hAnsi="TH SarabunPSK" w:cs="TH SarabunPSK" w:hint="cs"/>
                <w:color w:val="000000" w:themeColor="text1"/>
                <w:sz w:val="28"/>
                <w:cs/>
                <w:lang w:eastAsia="th-TH"/>
              </w:rPr>
              <w:t xml:space="preserve"> </w:t>
            </w:r>
            <w:r w:rsidR="00076D98" w:rsidRPr="00CD4559">
              <w:rPr>
                <w:rFonts w:ascii="TH SarabunPSK" w:eastAsia="SimSun" w:hAnsi="TH SarabunPSK" w:cs="TH SarabunPSK" w:hint="cs"/>
                <w:color w:val="000000" w:themeColor="text1"/>
                <w:sz w:val="28"/>
                <w:cs/>
                <w:lang w:eastAsia="th-TH"/>
              </w:rPr>
              <w:t>บาท</w:t>
            </w:r>
            <w:r w:rsidR="00CB4738" w:rsidRPr="00CD4559">
              <w:rPr>
                <w:rFonts w:ascii="TH SarabunPSK" w:eastAsia="SimSun" w:hAnsi="TH SarabunPSK" w:cs="TH SarabunPSK" w:hint="cs"/>
                <w:color w:val="000000" w:themeColor="text1"/>
                <w:sz w:val="28"/>
                <w:cs/>
                <w:lang w:eastAsia="th-TH"/>
              </w:rPr>
              <w:t xml:space="preserve"> </w:t>
            </w:r>
            <w:r w:rsidR="00076D98" w:rsidRPr="00076D98">
              <w:rPr>
                <w:rFonts w:ascii="TH SarabunPSK" w:eastAsia="SimSun" w:hAnsi="TH SarabunPSK" w:cs="TH SarabunPSK"/>
                <w:color w:val="000000" w:themeColor="text1"/>
                <w:sz w:val="28"/>
                <w:lang w:eastAsia="th-TH"/>
              </w:rPr>
              <w:tab/>
            </w:r>
            <w:r w:rsidRPr="00076D98">
              <w:rPr>
                <w:rFonts w:ascii="TH SarabunPSK" w:eastAsia="SimSun" w:hAnsi="TH SarabunPSK" w:cs="TH SarabunPSK"/>
                <w:color w:val="000000" w:themeColor="text1"/>
                <w:sz w:val="28"/>
                <w:cs/>
                <w:lang w:eastAsia="th-TH"/>
              </w:rPr>
              <w:t xml:space="preserve"> </w:t>
            </w:r>
            <w:r w:rsidRPr="00076D98">
              <w:rPr>
                <w:rFonts w:ascii="TH SarabunPSK" w:eastAsia="SimSun" w:hAnsi="TH SarabunPSK" w:cs="TH SarabunPSK"/>
                <w:color w:val="000000" w:themeColor="text1"/>
                <w:sz w:val="28"/>
              </w:rPr>
              <w:t xml:space="preserve">: 1 </w:t>
            </w:r>
            <w:r w:rsidRPr="00CD4559">
              <w:rPr>
                <w:rFonts w:ascii="TH SarabunPSK" w:eastAsia="SimSun" w:hAnsi="TH SarabunPSK" w:cs="TH SarabunPSK"/>
                <w:color w:val="000000" w:themeColor="text1"/>
                <w:sz w:val="28"/>
              </w:rPr>
              <w:t>HKD</w:t>
            </w:r>
            <w:r w:rsidRPr="00CD4559">
              <w:rPr>
                <w:rFonts w:ascii="TH SarabunPSK" w:eastAsia="SimSun" w:hAnsi="TH SarabunPSK" w:cs="TH SarabunPSK"/>
                <w:color w:val="000000" w:themeColor="text1"/>
                <w:sz w:val="28"/>
                <w:cs/>
              </w:rPr>
              <w:t xml:space="preserve"> (</w:t>
            </w:r>
            <w:r w:rsidR="00076D98" w:rsidRPr="00CD455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ก</w:t>
            </w:r>
            <w:r w:rsidR="008B102F" w:rsidRPr="00CD455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  <w:r w:rsidR="00076D98" w:rsidRPr="00CD455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</w:t>
            </w:r>
            <w:r w:rsidR="008B102F" w:rsidRPr="00CD455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  <w:r w:rsidRPr="00CD4559">
              <w:rPr>
                <w:rFonts w:ascii="TH SarabunPSK" w:eastAsia="SimSun" w:hAnsi="TH SarabunPSK" w:cs="TH SarabunPSK"/>
                <w:color w:val="000000" w:themeColor="text1"/>
                <w:sz w:val="28"/>
                <w:cs/>
                <w:lang w:eastAsia="th-TH"/>
              </w:rPr>
              <w:t xml:space="preserve"> 202</w:t>
            </w:r>
            <w:r w:rsidR="00595D23" w:rsidRPr="00CD4559">
              <w:rPr>
                <w:rFonts w:ascii="TH SarabunPSK" w:eastAsia="SimSun" w:hAnsi="TH SarabunPSK" w:cs="TH SarabunPSK" w:hint="cs"/>
                <w:color w:val="000000" w:themeColor="text1"/>
                <w:sz w:val="28"/>
                <w:cs/>
              </w:rPr>
              <w:t>6</w:t>
            </w:r>
            <w:r w:rsidRPr="00CD4559">
              <w:rPr>
                <w:rFonts w:ascii="TH SarabunPSK" w:eastAsia="SimSun" w:hAnsi="TH SarabunPSK" w:cs="TH SarabunPSK"/>
                <w:color w:val="000000" w:themeColor="text1"/>
                <w:sz w:val="28"/>
              </w:rPr>
              <w:t>)</w:t>
            </w:r>
          </w:p>
          <w:p w14:paraId="53CF7F30" w14:textId="77777777" w:rsidR="00CD420A" w:rsidRPr="00B85BFF" w:rsidRDefault="00CD420A" w:rsidP="00CD420A">
            <w:pPr>
              <w:spacing w:after="0"/>
              <w:ind w:left="227"/>
              <w:rPr>
                <w:rFonts w:ascii="TH SarabunPSK" w:eastAsia="SimSun" w:hAnsi="TH SarabunPSK" w:cs="TH SarabunPSK"/>
                <w:color w:val="000000" w:themeColor="text1"/>
                <w:spacing w:val="-4"/>
                <w:sz w:val="28"/>
              </w:rPr>
            </w:pPr>
            <w:r w:rsidRPr="00076D98">
              <w:rPr>
                <w:rFonts w:ascii="TH SarabunPSK" w:hAnsi="TH SarabunPSK" w:cs="TH SarabunPSK"/>
                <w:b/>
                <w:bCs/>
                <w:snapToGrid w:val="0"/>
                <w:color w:val="000000" w:themeColor="text1"/>
                <w:sz w:val="28"/>
                <w:cs/>
                <w:lang w:eastAsia="th-TH"/>
              </w:rPr>
              <w:t>เงินทุนสำรองระหว่างประเทศ</w:t>
            </w:r>
            <w:r w:rsidRPr="00076D98">
              <w:rPr>
                <w:rFonts w:ascii="TH SarabunPSK" w:hAnsi="TH SarabunPSK" w:cs="TH SarabunPSK"/>
                <w:snapToGrid w:val="0"/>
                <w:color w:val="000000" w:themeColor="text1"/>
                <w:sz w:val="28"/>
                <w:lang w:eastAsia="th-TH"/>
              </w:rPr>
              <w:t>:</w:t>
            </w:r>
            <w:r w:rsidRPr="00076D98">
              <w:rPr>
                <w:rFonts w:ascii="TH SarabunPSK" w:eastAsia="SimSun" w:hAnsi="TH SarabunPSK" w:cs="TH SarabunPSK"/>
                <w:color w:val="000000" w:themeColor="text1"/>
                <w:spacing w:val="-4"/>
                <w:sz w:val="28"/>
              </w:rPr>
              <w:t>$4</w:t>
            </w:r>
            <w:r w:rsidRPr="00076D98">
              <w:rPr>
                <w:rFonts w:ascii="TH SarabunPSK" w:eastAsia="SimSun" w:hAnsi="TH SarabunPSK" w:cs="TH SarabunPSK" w:hint="cs"/>
                <w:color w:val="000000" w:themeColor="text1"/>
                <w:spacing w:val="-4"/>
                <w:sz w:val="28"/>
                <w:cs/>
                <w:lang w:eastAsia="zh-CN"/>
              </w:rPr>
              <w:t>48.5</w:t>
            </w:r>
            <w:r w:rsidRPr="00076D98">
              <w:rPr>
                <w:rFonts w:ascii="TH SarabunPSK" w:eastAsia="SimSun" w:hAnsi="TH SarabunPSK" w:cs="TH SarabunPSK" w:hint="eastAsia"/>
                <w:color w:val="000000" w:themeColor="text1"/>
                <w:spacing w:val="-4"/>
                <w:sz w:val="28"/>
                <w:lang w:eastAsia="zh-CN"/>
              </w:rPr>
              <w:t xml:space="preserve"> </w:t>
            </w:r>
            <w:r w:rsidRPr="00076D98">
              <w:rPr>
                <w:rFonts w:ascii="TH SarabunPSK" w:eastAsia="SimSun" w:hAnsi="TH SarabunPSK" w:cs="TH SarabunPSK"/>
                <w:color w:val="000000" w:themeColor="text1"/>
                <w:spacing w:val="-4"/>
                <w:sz w:val="28"/>
                <w:lang w:eastAsia="zh-CN"/>
              </w:rPr>
              <w:t xml:space="preserve">Billion </w:t>
            </w:r>
            <w:r w:rsidRPr="00076D98">
              <w:rPr>
                <w:rFonts w:ascii="TH SarabunPSK" w:eastAsia="SimSun" w:hAnsi="TH SarabunPSK" w:cs="TH SarabunPSK"/>
                <w:color w:val="000000" w:themeColor="text1"/>
                <w:spacing w:val="-4"/>
                <w:sz w:val="28"/>
                <w:cs/>
                <w:lang w:eastAsia="th-TH"/>
              </w:rPr>
              <w:t>(</w:t>
            </w:r>
            <w:r w:rsidRPr="00076D98">
              <w:rPr>
                <w:rFonts w:ascii="TH SarabunPSK" w:eastAsia="SimSun" w:hAnsi="TH SarabunPSK" w:cs="TH SarabunPSK" w:hint="cs"/>
                <w:color w:val="000000" w:themeColor="text1"/>
                <w:spacing w:val="-4"/>
                <w:sz w:val="28"/>
                <w:cs/>
                <w:lang w:eastAsia="th-TH"/>
              </w:rPr>
              <w:t>ก.ค. 2019</w:t>
            </w:r>
            <w:r w:rsidRPr="00076D98">
              <w:rPr>
                <w:rFonts w:ascii="TH SarabunPSK" w:eastAsia="SimSun" w:hAnsi="TH SarabunPSK" w:cs="TH SarabunPSK"/>
                <w:color w:val="000000" w:themeColor="text1"/>
                <w:spacing w:val="-4"/>
                <w:sz w:val="28"/>
                <w:cs/>
                <w:lang w:eastAsia="th-TH"/>
              </w:rPr>
              <w:t>)</w:t>
            </w:r>
          </w:p>
          <w:p w14:paraId="5A4F243C" w14:textId="5A5CC2EB" w:rsidR="00CD420A" w:rsidRPr="00B85BFF" w:rsidRDefault="00CD420A" w:rsidP="00CD420A">
            <w:pPr>
              <w:spacing w:after="0"/>
              <w:ind w:left="227"/>
              <w:rPr>
                <w:rFonts w:ascii="TH SarabunPSK" w:eastAsia="SimSun" w:hAnsi="TH SarabunPSK" w:cs="TH SarabunPSK"/>
                <w:color w:val="000000" w:themeColor="text1"/>
                <w:spacing w:val="-4"/>
                <w:sz w:val="28"/>
                <w:lang w:eastAsia="th-TH"/>
              </w:rPr>
            </w:pPr>
            <w:r w:rsidRPr="00B85BFF">
              <w:rPr>
                <w:rFonts w:ascii="TH SarabunPSK" w:hAnsi="TH SarabunPSK" w:cs="TH SarabunPSK"/>
                <w:b/>
                <w:bCs/>
                <w:snapToGrid w:val="0"/>
                <w:color w:val="000000" w:themeColor="text1"/>
                <w:sz w:val="28"/>
                <w:cs/>
                <w:lang w:eastAsia="th-TH"/>
              </w:rPr>
              <w:t>ทรัพยากร</w:t>
            </w:r>
            <w:r w:rsidRPr="00B85BFF">
              <w:rPr>
                <w:rFonts w:ascii="TH SarabunPSK" w:hAnsi="TH SarabunPSK" w:cs="TH SarabunPSK" w:hint="cs"/>
                <w:b/>
                <w:bCs/>
                <w:snapToGrid w:val="0"/>
                <w:color w:val="000000" w:themeColor="text1"/>
                <w:sz w:val="28"/>
                <w:cs/>
                <w:lang w:eastAsia="th-TH"/>
              </w:rPr>
              <w:t>ธรรมชาติที่สำคัญ</w:t>
            </w:r>
            <w:r w:rsidRPr="00B85BFF">
              <w:rPr>
                <w:rFonts w:ascii="TH SarabunPSK" w:hAnsi="TH SarabunPSK" w:cs="TH SarabunPSK"/>
                <w:snapToGrid w:val="0"/>
                <w:color w:val="000000" w:themeColor="text1"/>
                <w:sz w:val="28"/>
                <w:lang w:eastAsia="th-TH"/>
              </w:rPr>
              <w:t>:</w:t>
            </w:r>
            <w:r w:rsidRPr="00B85BFF">
              <w:rPr>
                <w:rFonts w:ascii="TH SarabunPSK" w:hAnsi="TH SarabunPSK" w:cs="TH SarabunPSK" w:hint="cs"/>
                <w:snapToGrid w:val="0"/>
                <w:color w:val="000000" w:themeColor="text1"/>
                <w:sz w:val="28"/>
                <w:cs/>
                <w:lang w:eastAsia="th-TH"/>
              </w:rPr>
              <w:t xml:space="preserve"> ฮ่องกงไม่มีทรัพยากรทางธรรมชาติที่สำคัญ เนื่องจากลักษณะทางภูมิประเทศล้อมรอบด้วยทะเล</w:t>
            </w:r>
          </w:p>
        </w:tc>
        <w:tc>
          <w:tcPr>
            <w:tcW w:w="141" w:type="dxa"/>
            <w:vMerge w:val="restart"/>
          </w:tcPr>
          <w:p w14:paraId="292DFCCC" w14:textId="77777777" w:rsidR="00CD420A" w:rsidRPr="00B85BFF" w:rsidRDefault="00CD420A" w:rsidP="00CD420A">
            <w:pPr>
              <w:spacing w:after="0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2495" w:type="dxa"/>
          </w:tcPr>
          <w:p w14:paraId="6447E045" w14:textId="77777777" w:rsidR="00CD420A" w:rsidRPr="00B85BFF" w:rsidRDefault="00CD420A" w:rsidP="00CD420A">
            <w:pPr>
              <w:spacing w:after="0"/>
              <w:rPr>
                <w:rFonts w:ascii="TH SarabunPSK" w:hAnsi="TH SarabunPSK" w:cs="TH SarabunPSK"/>
                <w:color w:val="000000" w:themeColor="text1"/>
                <w:sz w:val="28"/>
                <w:lang w:eastAsia="zh-CN"/>
              </w:rPr>
            </w:pPr>
          </w:p>
        </w:tc>
        <w:tc>
          <w:tcPr>
            <w:tcW w:w="1191" w:type="dxa"/>
          </w:tcPr>
          <w:p w14:paraId="34739FD1" w14:textId="557B2E0C" w:rsidR="00CD420A" w:rsidRPr="00B85BFF" w:rsidRDefault="00CD420A" w:rsidP="00CD420A">
            <w:pPr>
              <w:spacing w:after="0"/>
              <w:ind w:right="-34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  <w:cs/>
              </w:rPr>
            </w:pPr>
            <w:r w:rsidRPr="00B85BFF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  <w:cs/>
              </w:rPr>
              <w:t>ปี 20</w:t>
            </w:r>
            <w:r w:rsidR="000E4A18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u w:val="single"/>
                <w:cs/>
              </w:rPr>
              <w:t>2</w:t>
            </w:r>
            <w:r w:rsidR="00E15C3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</w:rPr>
              <w:t>5</w:t>
            </w:r>
          </w:p>
        </w:tc>
        <w:tc>
          <w:tcPr>
            <w:tcW w:w="992" w:type="dxa"/>
          </w:tcPr>
          <w:p w14:paraId="52C6EC37" w14:textId="004A1015" w:rsidR="00CD420A" w:rsidRPr="00B85BFF" w:rsidRDefault="00CD420A" w:rsidP="00CD420A">
            <w:pPr>
              <w:spacing w:after="0"/>
              <w:ind w:right="-34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</w:rPr>
            </w:pPr>
            <w:r w:rsidRPr="00B85BFF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  <w:cs/>
              </w:rPr>
              <w:t>ปี 20</w:t>
            </w:r>
            <w:r w:rsidRPr="00B85BFF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</w:rPr>
              <w:t>2</w:t>
            </w:r>
            <w:r w:rsidR="00E15C3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</w:rPr>
              <w:t>6</w:t>
            </w:r>
          </w:p>
        </w:tc>
        <w:tc>
          <w:tcPr>
            <w:tcW w:w="1360" w:type="dxa"/>
          </w:tcPr>
          <w:p w14:paraId="3460EB46" w14:textId="1FA95D62" w:rsidR="00CD420A" w:rsidRPr="00B85BFF" w:rsidRDefault="00CD420A" w:rsidP="00CD420A">
            <w:pPr>
              <w:spacing w:after="0"/>
              <w:ind w:right="-34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</w:rPr>
            </w:pPr>
            <w:r w:rsidRPr="00B85BFF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  <w:cs/>
              </w:rPr>
              <w:t>ปี 20</w:t>
            </w:r>
            <w:r w:rsidRPr="00B85BFF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</w:rPr>
              <w:t>2</w:t>
            </w:r>
            <w:r w:rsidR="00E15C3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</w:rPr>
              <w:t>7</w:t>
            </w:r>
          </w:p>
        </w:tc>
      </w:tr>
      <w:tr w:rsidR="00CD420A" w:rsidRPr="009D4F37" w14:paraId="6D402236" w14:textId="77777777" w:rsidTr="00A82E5C">
        <w:trPr>
          <w:cantSplit/>
          <w:trHeight w:val="283"/>
        </w:trPr>
        <w:tc>
          <w:tcPr>
            <w:tcW w:w="4821" w:type="dxa"/>
            <w:vMerge/>
          </w:tcPr>
          <w:p w14:paraId="6A025E88" w14:textId="77777777" w:rsidR="00CD420A" w:rsidRPr="00B85BFF" w:rsidRDefault="00CD420A" w:rsidP="00CD420A">
            <w:pPr>
              <w:spacing w:after="0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41" w:type="dxa"/>
            <w:vMerge/>
          </w:tcPr>
          <w:p w14:paraId="77F17E2A" w14:textId="77777777" w:rsidR="00CD420A" w:rsidRPr="00B85BFF" w:rsidRDefault="00CD420A" w:rsidP="00CD420A">
            <w:pPr>
              <w:spacing w:after="0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2495" w:type="dxa"/>
          </w:tcPr>
          <w:p w14:paraId="06820DA5" w14:textId="77777777" w:rsidR="00CD420A" w:rsidRPr="001650F1" w:rsidRDefault="00CD420A" w:rsidP="00CD420A">
            <w:pPr>
              <w:spacing w:after="0"/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</w:rPr>
            </w:pPr>
            <w:r w:rsidRPr="001650F1">
              <w:rPr>
                <w:rFonts w:ascii="TH SarabunPSK" w:eastAsia="SimSun" w:hAnsi="TH SarabunPSK" w:cs="TH SarabunPSK"/>
                <w:color w:val="000000" w:themeColor="text1"/>
                <w:sz w:val="28"/>
                <w:lang w:eastAsia="zh-CN"/>
              </w:rPr>
              <w:t>GDP (</w:t>
            </w:r>
            <w:proofErr w:type="spellStart"/>
            <w:r w:rsidRPr="001650F1">
              <w:rPr>
                <w:rFonts w:ascii="TH SarabunPSK" w:eastAsia="SimSun" w:hAnsi="TH SarabunPSK" w:cs="TH SarabunPSK"/>
                <w:color w:val="000000" w:themeColor="text1"/>
                <w:sz w:val="28"/>
                <w:lang w:eastAsia="zh-CN"/>
              </w:rPr>
              <w:t>US$bn</w:t>
            </w:r>
            <w:proofErr w:type="spellEnd"/>
            <w:r w:rsidRPr="001650F1">
              <w:rPr>
                <w:rFonts w:ascii="TH SarabunPSK" w:eastAsia="SimSun" w:hAnsi="TH SarabunPSK" w:cs="TH SarabunPSK"/>
                <w:color w:val="000000" w:themeColor="text1"/>
                <w:sz w:val="28"/>
                <w:lang w:eastAsia="zh-CN"/>
              </w:rPr>
              <w:t>)</w:t>
            </w:r>
          </w:p>
        </w:tc>
        <w:tc>
          <w:tcPr>
            <w:tcW w:w="1191" w:type="dxa"/>
            <w:vAlign w:val="center"/>
          </w:tcPr>
          <w:p w14:paraId="46521422" w14:textId="3B7C92B2" w:rsidR="00CD420A" w:rsidRPr="001650F1" w:rsidRDefault="00EF2432" w:rsidP="00CD420A">
            <w:pPr>
              <w:spacing w:after="0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127.30</w:t>
            </w:r>
          </w:p>
        </w:tc>
        <w:tc>
          <w:tcPr>
            <w:tcW w:w="992" w:type="dxa"/>
            <w:vAlign w:val="center"/>
          </w:tcPr>
          <w:p w14:paraId="55DB4819" w14:textId="7D30A14C" w:rsidR="00CD420A" w:rsidRPr="001650F1" w:rsidRDefault="00D32608" w:rsidP="00CD420A">
            <w:pPr>
              <w:spacing w:after="0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134.74</w:t>
            </w:r>
          </w:p>
        </w:tc>
        <w:tc>
          <w:tcPr>
            <w:tcW w:w="1360" w:type="dxa"/>
            <w:vAlign w:val="center"/>
          </w:tcPr>
          <w:p w14:paraId="5869C890" w14:textId="78D3CC17" w:rsidR="00CD420A" w:rsidRPr="001650F1" w:rsidRDefault="00D32608" w:rsidP="00CD420A">
            <w:pPr>
              <w:spacing w:after="0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142.65</w:t>
            </w:r>
          </w:p>
        </w:tc>
      </w:tr>
      <w:tr w:rsidR="00CD420A" w:rsidRPr="009D4F37" w14:paraId="66CA0B21" w14:textId="77777777" w:rsidTr="00A82E5C">
        <w:trPr>
          <w:cantSplit/>
          <w:trHeight w:val="283"/>
        </w:trPr>
        <w:tc>
          <w:tcPr>
            <w:tcW w:w="4821" w:type="dxa"/>
            <w:vMerge/>
            <w:vAlign w:val="center"/>
          </w:tcPr>
          <w:p w14:paraId="506D7305" w14:textId="77777777" w:rsidR="00CD420A" w:rsidRPr="00B85BFF" w:rsidRDefault="00CD420A" w:rsidP="00CD420A">
            <w:pPr>
              <w:spacing w:after="0"/>
              <w:rPr>
                <w:rFonts w:ascii="TH SarabunPSK" w:hAnsi="TH SarabunPSK" w:cs="TH SarabunPSK"/>
                <w:snapToGrid w:val="0"/>
                <w:color w:val="000000" w:themeColor="text1"/>
                <w:sz w:val="28"/>
                <w:cs/>
                <w:lang w:eastAsia="th-TH"/>
              </w:rPr>
            </w:pPr>
          </w:p>
        </w:tc>
        <w:tc>
          <w:tcPr>
            <w:tcW w:w="141" w:type="dxa"/>
            <w:vMerge/>
          </w:tcPr>
          <w:p w14:paraId="11E254F8" w14:textId="77777777" w:rsidR="00CD420A" w:rsidRPr="00B85BFF" w:rsidRDefault="00CD420A" w:rsidP="00CD420A">
            <w:pPr>
              <w:spacing w:after="0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2495" w:type="dxa"/>
          </w:tcPr>
          <w:p w14:paraId="32E272E1" w14:textId="77777777" w:rsidR="00CD420A" w:rsidRPr="001650F1" w:rsidRDefault="00CD420A" w:rsidP="00CD420A">
            <w:pPr>
              <w:spacing w:after="0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650F1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GDP Per Capita </w:t>
            </w:r>
            <w:r w:rsidRPr="001650F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(</w:t>
            </w:r>
            <w:r w:rsidRPr="001650F1">
              <w:rPr>
                <w:rFonts w:ascii="TH SarabunPSK" w:hAnsi="TH SarabunPSK" w:cs="TH SarabunPSK"/>
                <w:color w:val="000000" w:themeColor="text1"/>
                <w:sz w:val="28"/>
              </w:rPr>
              <w:t>US$</w:t>
            </w:r>
            <w:r w:rsidRPr="001650F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)</w:t>
            </w:r>
          </w:p>
        </w:tc>
        <w:tc>
          <w:tcPr>
            <w:tcW w:w="1191" w:type="dxa"/>
          </w:tcPr>
          <w:p w14:paraId="345DF1D6" w14:textId="4506894B" w:rsidR="00CD420A" w:rsidRPr="001650F1" w:rsidRDefault="00D32608" w:rsidP="00CD420A">
            <w:pPr>
              <w:spacing w:after="0"/>
              <w:ind w:right="-34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18.42</w:t>
            </w:r>
          </w:p>
        </w:tc>
        <w:tc>
          <w:tcPr>
            <w:tcW w:w="992" w:type="dxa"/>
          </w:tcPr>
          <w:p w14:paraId="13137F41" w14:textId="4B0A5267" w:rsidR="00CD420A" w:rsidRPr="001650F1" w:rsidRDefault="00D32608" w:rsidP="00CD420A">
            <w:pPr>
              <w:spacing w:after="0"/>
              <w:ind w:right="-34"/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19.31</w:t>
            </w:r>
          </w:p>
        </w:tc>
        <w:tc>
          <w:tcPr>
            <w:tcW w:w="1360" w:type="dxa"/>
          </w:tcPr>
          <w:p w14:paraId="6E05924A" w14:textId="51B7C099" w:rsidR="00CD420A" w:rsidRPr="001650F1" w:rsidRDefault="00D32608" w:rsidP="00CD420A">
            <w:pPr>
              <w:spacing w:after="0"/>
              <w:ind w:right="-34"/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20.24</w:t>
            </w:r>
          </w:p>
        </w:tc>
      </w:tr>
      <w:tr w:rsidR="00CD420A" w:rsidRPr="009D4F37" w14:paraId="5434F2CA" w14:textId="77777777" w:rsidTr="00A82E5C">
        <w:trPr>
          <w:cantSplit/>
          <w:trHeight w:val="283"/>
        </w:trPr>
        <w:tc>
          <w:tcPr>
            <w:tcW w:w="4821" w:type="dxa"/>
            <w:vMerge/>
            <w:vAlign w:val="center"/>
          </w:tcPr>
          <w:p w14:paraId="7019E0B4" w14:textId="77777777" w:rsidR="00CD420A" w:rsidRPr="00B85BFF" w:rsidRDefault="00CD420A" w:rsidP="00CD420A">
            <w:pPr>
              <w:spacing w:after="0"/>
              <w:rPr>
                <w:rFonts w:ascii="TH SarabunPSK" w:hAnsi="TH SarabunPSK" w:cs="TH SarabunPSK"/>
                <w:snapToGrid w:val="0"/>
                <w:color w:val="000000" w:themeColor="text1"/>
                <w:sz w:val="28"/>
                <w:cs/>
                <w:lang w:eastAsia="th-TH"/>
              </w:rPr>
            </w:pPr>
          </w:p>
        </w:tc>
        <w:tc>
          <w:tcPr>
            <w:tcW w:w="141" w:type="dxa"/>
            <w:vMerge/>
          </w:tcPr>
          <w:p w14:paraId="2BCE52ED" w14:textId="77777777" w:rsidR="00CD420A" w:rsidRPr="00B85BFF" w:rsidRDefault="00CD420A" w:rsidP="00CD420A">
            <w:pPr>
              <w:spacing w:after="0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2495" w:type="dxa"/>
          </w:tcPr>
          <w:p w14:paraId="2550198D" w14:textId="77777777" w:rsidR="00CD420A" w:rsidRPr="00A1119C" w:rsidRDefault="00CD420A" w:rsidP="00CD420A">
            <w:pPr>
              <w:spacing w:after="0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A1119C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GDP </w:t>
            </w:r>
            <w:r w:rsidRPr="00A1119C">
              <w:rPr>
                <w:rFonts w:ascii="TH SarabunPSK" w:eastAsia="SimSun" w:hAnsi="TH SarabunPSK" w:cs="TH SarabunPSK"/>
                <w:color w:val="000000" w:themeColor="text1"/>
                <w:sz w:val="28"/>
                <w:lang w:eastAsia="zh-CN"/>
              </w:rPr>
              <w:t>Growth (%)</w:t>
            </w:r>
          </w:p>
        </w:tc>
        <w:tc>
          <w:tcPr>
            <w:tcW w:w="1191" w:type="dxa"/>
          </w:tcPr>
          <w:p w14:paraId="0CF10CB1" w14:textId="75F19729" w:rsidR="00CD420A" w:rsidRPr="00A1119C" w:rsidRDefault="00D32608" w:rsidP="00CD420A">
            <w:pPr>
              <w:spacing w:after="0"/>
              <w:ind w:right="-34"/>
              <w:jc w:val="center"/>
              <w:rPr>
                <w:rFonts w:ascii="TH SarabunPSK" w:eastAsiaTheme="minorEastAsia" w:hAnsi="TH SarabunPSK" w:cs="TH SarabunPSK"/>
                <w:color w:val="000000" w:themeColor="text1"/>
                <w:sz w:val="28"/>
                <w:cs/>
                <w:lang w:eastAsia="zh-CN"/>
              </w:rPr>
            </w:pPr>
            <w:r>
              <w:rPr>
                <w:rFonts w:ascii="TH SarabunPSK" w:eastAsiaTheme="minorEastAsia" w:hAnsi="TH SarabunPSK" w:cs="TH SarabunPSK" w:hint="cs"/>
                <w:color w:val="000000" w:themeColor="text1"/>
                <w:sz w:val="28"/>
                <w:cs/>
                <w:lang w:eastAsia="zh-CN"/>
              </w:rPr>
              <w:t>4.20</w:t>
            </w:r>
          </w:p>
        </w:tc>
        <w:tc>
          <w:tcPr>
            <w:tcW w:w="992" w:type="dxa"/>
          </w:tcPr>
          <w:p w14:paraId="1680AD4F" w14:textId="02C5D2D7" w:rsidR="00CD420A" w:rsidRPr="00A1119C" w:rsidRDefault="00D32608" w:rsidP="00CD420A">
            <w:pPr>
              <w:spacing w:after="0"/>
              <w:ind w:right="-34"/>
              <w:jc w:val="center"/>
              <w:rPr>
                <w:rFonts w:ascii="TH SarabunPSK" w:eastAsiaTheme="minorEastAsia" w:hAnsi="TH SarabunPSK" w:cs="TH SarabunPSK"/>
                <w:color w:val="000000" w:themeColor="text1"/>
                <w:sz w:val="28"/>
                <w:cs/>
                <w:lang w:eastAsia="zh-CN"/>
              </w:rPr>
            </w:pPr>
            <w:r>
              <w:rPr>
                <w:rFonts w:ascii="TH SarabunPSK" w:eastAsiaTheme="minorEastAsia" w:hAnsi="TH SarabunPSK" w:cs="TH SarabunPSK" w:hint="cs"/>
                <w:color w:val="000000" w:themeColor="text1"/>
                <w:sz w:val="28"/>
                <w:cs/>
                <w:lang w:eastAsia="zh-CN"/>
              </w:rPr>
              <w:t>4.00</w:t>
            </w:r>
          </w:p>
        </w:tc>
        <w:tc>
          <w:tcPr>
            <w:tcW w:w="1360" w:type="dxa"/>
          </w:tcPr>
          <w:p w14:paraId="61855C5B" w14:textId="509D5A85" w:rsidR="00CD420A" w:rsidRPr="00A1119C" w:rsidRDefault="00D32608" w:rsidP="00CD420A">
            <w:pPr>
              <w:spacing w:after="0"/>
              <w:ind w:right="-34"/>
              <w:jc w:val="center"/>
              <w:rPr>
                <w:rFonts w:ascii="TH SarabunPSK" w:eastAsiaTheme="minorEastAsia" w:hAnsi="TH SarabunPSK" w:cs="TH SarabunPSK"/>
                <w:color w:val="000000" w:themeColor="text1"/>
                <w:sz w:val="28"/>
                <w:cs/>
                <w:lang w:eastAsia="zh-CN"/>
              </w:rPr>
            </w:pPr>
            <w:r>
              <w:rPr>
                <w:rFonts w:ascii="TH SarabunPSK" w:eastAsiaTheme="minorEastAsia" w:hAnsi="TH SarabunPSK" w:cs="TH SarabunPSK" w:hint="cs"/>
                <w:color w:val="000000" w:themeColor="text1"/>
                <w:sz w:val="28"/>
                <w:cs/>
                <w:lang w:eastAsia="zh-CN"/>
              </w:rPr>
              <w:t>4.20</w:t>
            </w:r>
          </w:p>
        </w:tc>
      </w:tr>
      <w:tr w:rsidR="00CD420A" w:rsidRPr="009D4F37" w14:paraId="133B6C20" w14:textId="77777777" w:rsidTr="00A82E5C">
        <w:trPr>
          <w:cantSplit/>
          <w:trHeight w:val="283"/>
        </w:trPr>
        <w:tc>
          <w:tcPr>
            <w:tcW w:w="4821" w:type="dxa"/>
            <w:vMerge/>
            <w:vAlign w:val="center"/>
          </w:tcPr>
          <w:p w14:paraId="0E530029" w14:textId="77777777" w:rsidR="00CD420A" w:rsidRPr="00B85BFF" w:rsidRDefault="00CD420A" w:rsidP="00CD420A">
            <w:pPr>
              <w:spacing w:after="0"/>
              <w:rPr>
                <w:rFonts w:ascii="TH SarabunPSK" w:hAnsi="TH SarabunPSK" w:cs="TH SarabunPSK"/>
                <w:snapToGrid w:val="0"/>
                <w:color w:val="000000" w:themeColor="text1"/>
                <w:sz w:val="28"/>
                <w:cs/>
                <w:lang w:eastAsia="th-TH"/>
              </w:rPr>
            </w:pPr>
          </w:p>
        </w:tc>
        <w:tc>
          <w:tcPr>
            <w:tcW w:w="141" w:type="dxa"/>
            <w:vMerge/>
          </w:tcPr>
          <w:p w14:paraId="2139D108" w14:textId="77777777" w:rsidR="00CD420A" w:rsidRPr="00B85BFF" w:rsidRDefault="00CD420A" w:rsidP="00CD420A">
            <w:pPr>
              <w:spacing w:after="0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2495" w:type="dxa"/>
          </w:tcPr>
          <w:p w14:paraId="4214D2DC" w14:textId="77777777" w:rsidR="00CD420A" w:rsidRPr="00DE3073" w:rsidRDefault="00CD420A" w:rsidP="00CD420A">
            <w:pPr>
              <w:spacing w:after="0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proofErr w:type="spellStart"/>
            <w:r w:rsidRPr="00DE3073">
              <w:rPr>
                <w:rFonts w:ascii="TH SarabunPSK" w:hAnsi="TH SarabunPSK" w:cs="TH SarabunPSK"/>
                <w:color w:val="000000" w:themeColor="text1"/>
                <w:sz w:val="28"/>
              </w:rPr>
              <w:t>Goods&amp;Services</w:t>
            </w:r>
            <w:proofErr w:type="spellEnd"/>
            <w:r w:rsidRPr="00DE3073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Exports (%)</w:t>
            </w:r>
          </w:p>
        </w:tc>
        <w:tc>
          <w:tcPr>
            <w:tcW w:w="1191" w:type="dxa"/>
            <w:vAlign w:val="center"/>
          </w:tcPr>
          <w:p w14:paraId="33EA092E" w14:textId="1AE849DE" w:rsidR="00CD420A" w:rsidRPr="00DE3073" w:rsidRDefault="00DE3073" w:rsidP="00CD420A">
            <w:pPr>
              <w:spacing w:after="0"/>
              <w:jc w:val="center"/>
              <w:rPr>
                <w:rFonts w:ascii="TH SarabunPSK" w:eastAsiaTheme="minorEastAsia" w:hAnsi="TH SarabunPSK" w:cs="TH SarabunPSK"/>
                <w:color w:val="000000" w:themeColor="text1"/>
                <w:sz w:val="28"/>
                <w:lang w:eastAsia="zh-CN"/>
              </w:rPr>
            </w:pPr>
            <w:r w:rsidRPr="00DE3073">
              <w:rPr>
                <w:rFonts w:ascii="TH SarabunPSK" w:eastAsiaTheme="minorEastAsia" w:hAnsi="TH SarabunPSK" w:cs="TH SarabunPSK"/>
                <w:color w:val="000000" w:themeColor="text1"/>
                <w:sz w:val="28"/>
                <w:lang w:eastAsia="zh-CN"/>
              </w:rPr>
              <w:t>3.56</w:t>
            </w:r>
          </w:p>
        </w:tc>
        <w:tc>
          <w:tcPr>
            <w:tcW w:w="992" w:type="dxa"/>
            <w:vAlign w:val="center"/>
          </w:tcPr>
          <w:p w14:paraId="346EF996" w14:textId="246E259D" w:rsidR="00CD420A" w:rsidRPr="00DE3073" w:rsidRDefault="00DE3073" w:rsidP="00CD420A">
            <w:pPr>
              <w:spacing w:after="0"/>
              <w:jc w:val="center"/>
              <w:rPr>
                <w:rFonts w:ascii="TH SarabunPSK" w:eastAsiaTheme="minorEastAsia" w:hAnsi="TH SarabunPSK" w:cs="TH SarabunPSK"/>
                <w:color w:val="000000" w:themeColor="text1"/>
                <w:sz w:val="28"/>
                <w:lang w:eastAsia="zh-CN"/>
              </w:rPr>
            </w:pPr>
            <w:r w:rsidRPr="00DE3073">
              <w:rPr>
                <w:rFonts w:ascii="TH SarabunPSK" w:eastAsiaTheme="minorEastAsia" w:hAnsi="TH SarabunPSK" w:cs="TH SarabunPSK"/>
                <w:color w:val="000000" w:themeColor="text1"/>
                <w:sz w:val="28"/>
                <w:lang w:eastAsia="zh-CN"/>
              </w:rPr>
              <w:t>2.28</w:t>
            </w:r>
          </w:p>
        </w:tc>
        <w:tc>
          <w:tcPr>
            <w:tcW w:w="1360" w:type="dxa"/>
            <w:vAlign w:val="center"/>
          </w:tcPr>
          <w:p w14:paraId="2069BB19" w14:textId="59346B9B" w:rsidR="00CD420A" w:rsidRPr="00DE3073" w:rsidRDefault="00DE3073" w:rsidP="00CD420A">
            <w:pPr>
              <w:spacing w:after="0"/>
              <w:jc w:val="center"/>
              <w:rPr>
                <w:rFonts w:ascii="TH SarabunPSK" w:eastAsiaTheme="minorEastAsia" w:hAnsi="TH SarabunPSK" w:cs="TH SarabunPSK"/>
                <w:color w:val="000000" w:themeColor="text1"/>
                <w:sz w:val="28"/>
                <w:lang w:eastAsia="zh-CN"/>
              </w:rPr>
            </w:pPr>
            <w:r w:rsidRPr="00DE3073">
              <w:rPr>
                <w:rFonts w:ascii="TH SarabunPSK" w:eastAsiaTheme="minorEastAsia" w:hAnsi="TH SarabunPSK" w:cs="TH SarabunPSK"/>
                <w:color w:val="000000" w:themeColor="text1"/>
                <w:sz w:val="28"/>
                <w:lang w:eastAsia="zh-CN"/>
              </w:rPr>
              <w:t>2.98</w:t>
            </w:r>
          </w:p>
        </w:tc>
      </w:tr>
      <w:tr w:rsidR="00CD420A" w:rsidRPr="009D4F37" w14:paraId="470C8D4B" w14:textId="77777777" w:rsidTr="00A82E5C">
        <w:trPr>
          <w:cantSplit/>
          <w:trHeight w:val="283"/>
        </w:trPr>
        <w:tc>
          <w:tcPr>
            <w:tcW w:w="4821" w:type="dxa"/>
            <w:vMerge/>
            <w:vAlign w:val="center"/>
          </w:tcPr>
          <w:p w14:paraId="69AFCA62" w14:textId="77777777" w:rsidR="00CD420A" w:rsidRPr="00B85BFF" w:rsidRDefault="00CD420A" w:rsidP="00CD420A">
            <w:pPr>
              <w:spacing w:after="0"/>
              <w:rPr>
                <w:rFonts w:ascii="TH SarabunPSK" w:hAnsi="TH SarabunPSK" w:cs="TH SarabunPSK"/>
                <w:snapToGrid w:val="0"/>
                <w:color w:val="000000" w:themeColor="text1"/>
                <w:sz w:val="28"/>
                <w:cs/>
                <w:lang w:eastAsia="th-TH"/>
              </w:rPr>
            </w:pPr>
          </w:p>
        </w:tc>
        <w:tc>
          <w:tcPr>
            <w:tcW w:w="141" w:type="dxa"/>
            <w:vMerge/>
          </w:tcPr>
          <w:p w14:paraId="17F40BBD" w14:textId="77777777" w:rsidR="00CD420A" w:rsidRPr="00B85BFF" w:rsidRDefault="00CD420A" w:rsidP="00CD420A">
            <w:pPr>
              <w:spacing w:after="0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2495" w:type="dxa"/>
          </w:tcPr>
          <w:p w14:paraId="087307FD" w14:textId="1A507329" w:rsidR="00CD420A" w:rsidRPr="00A1119C" w:rsidRDefault="00CD420A" w:rsidP="00CD420A">
            <w:pPr>
              <w:spacing w:after="0"/>
              <w:rPr>
                <w:rFonts w:ascii="TH SarabunPSK" w:eastAsia="SimSun" w:hAnsi="TH SarabunPSK" w:cs="TH SarabunPSK"/>
                <w:color w:val="000000" w:themeColor="text1"/>
                <w:sz w:val="28"/>
                <w:lang w:eastAsia="zh-CN"/>
              </w:rPr>
            </w:pPr>
            <w:r w:rsidRPr="00A1119C">
              <w:rPr>
                <w:rFonts w:ascii="TH SarabunPSK" w:eastAsia="SimSun" w:hAnsi="TH SarabunPSK" w:cs="TH SarabunPSK"/>
                <w:color w:val="000000" w:themeColor="text1"/>
                <w:sz w:val="28"/>
                <w:lang w:eastAsia="zh-CN"/>
              </w:rPr>
              <w:t xml:space="preserve">Inflation Rate </w:t>
            </w:r>
            <w:r w:rsidRPr="00A1119C">
              <w:rPr>
                <w:rFonts w:ascii="TH SarabunPSK" w:hAnsi="TH SarabunPSK" w:cs="TH SarabunPSK"/>
                <w:color w:val="000000" w:themeColor="text1"/>
                <w:sz w:val="28"/>
              </w:rPr>
              <w:t>(</w:t>
            </w:r>
            <w:r w:rsidR="00F0405A" w:rsidRPr="00A1119C">
              <w:rPr>
                <w:rFonts w:ascii="TH SarabunPSK" w:hAnsi="TH SarabunPSK" w:cs="TH SarabunPSK"/>
                <w:color w:val="000000" w:themeColor="text1"/>
                <w:sz w:val="28"/>
              </w:rPr>
              <w:t>average, %</w:t>
            </w:r>
            <w:r w:rsidRPr="00A1119C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) </w:t>
            </w:r>
          </w:p>
        </w:tc>
        <w:tc>
          <w:tcPr>
            <w:tcW w:w="1191" w:type="dxa"/>
            <w:vAlign w:val="center"/>
          </w:tcPr>
          <w:p w14:paraId="40061C79" w14:textId="3194FB0D" w:rsidR="00CD420A" w:rsidRPr="00A1119C" w:rsidRDefault="00DE3073" w:rsidP="00CD420A">
            <w:pPr>
              <w:spacing w:after="0"/>
              <w:jc w:val="center"/>
              <w:rPr>
                <w:rFonts w:ascii="TH SarabunPSK" w:eastAsiaTheme="minorEastAsia" w:hAnsi="TH SarabunPSK" w:cs="TH SarabunPSK"/>
                <w:color w:val="000000" w:themeColor="text1"/>
                <w:sz w:val="28"/>
                <w:lang w:eastAsia="zh-CN"/>
              </w:rPr>
            </w:pPr>
            <w:r>
              <w:rPr>
                <w:rFonts w:ascii="TH SarabunPSK" w:eastAsiaTheme="minorEastAsia" w:hAnsi="TH SarabunPSK" w:cs="TH SarabunPSK"/>
                <w:color w:val="000000" w:themeColor="text1"/>
                <w:sz w:val="28"/>
                <w:lang w:eastAsia="zh-CN"/>
              </w:rPr>
              <w:t>1.70</w:t>
            </w:r>
          </w:p>
        </w:tc>
        <w:tc>
          <w:tcPr>
            <w:tcW w:w="992" w:type="dxa"/>
            <w:vAlign w:val="center"/>
          </w:tcPr>
          <w:p w14:paraId="457F2433" w14:textId="3D7ED8C5" w:rsidR="00CD420A" w:rsidRPr="00A1119C" w:rsidRDefault="00D94817" w:rsidP="00CD420A">
            <w:pPr>
              <w:spacing w:after="0"/>
              <w:jc w:val="center"/>
              <w:rPr>
                <w:rFonts w:ascii="TH SarabunPSK" w:eastAsiaTheme="minorEastAsia" w:hAnsi="TH SarabunPSK" w:cs="TH SarabunPSK"/>
                <w:color w:val="000000" w:themeColor="text1"/>
                <w:sz w:val="28"/>
                <w:lang w:eastAsia="zh-CN"/>
              </w:rPr>
            </w:pPr>
            <w:r w:rsidRPr="00D94817">
              <w:rPr>
                <w:rFonts w:ascii="TH SarabunPSK" w:eastAsiaTheme="minorEastAsia" w:hAnsi="TH SarabunPSK" w:cs="TH SarabunPSK"/>
                <w:color w:val="000000" w:themeColor="text1"/>
                <w:sz w:val="28"/>
                <w:cs/>
                <w:lang w:eastAsia="zh-CN"/>
              </w:rPr>
              <w:t>2.</w:t>
            </w:r>
            <w:r w:rsidR="00DE3073">
              <w:rPr>
                <w:rFonts w:ascii="TH SarabunPSK" w:eastAsiaTheme="minorEastAsia" w:hAnsi="TH SarabunPSK" w:cs="TH SarabunPSK"/>
                <w:color w:val="000000" w:themeColor="text1"/>
                <w:sz w:val="28"/>
                <w:lang w:eastAsia="zh-CN"/>
              </w:rPr>
              <w:t>10</w:t>
            </w:r>
          </w:p>
        </w:tc>
        <w:tc>
          <w:tcPr>
            <w:tcW w:w="1360" w:type="dxa"/>
            <w:vAlign w:val="center"/>
          </w:tcPr>
          <w:p w14:paraId="399C94FD" w14:textId="1E8167AD" w:rsidR="00CD420A" w:rsidRPr="00A1119C" w:rsidRDefault="00D94817" w:rsidP="00CD420A">
            <w:pPr>
              <w:spacing w:after="0"/>
              <w:jc w:val="center"/>
              <w:rPr>
                <w:rFonts w:ascii="TH SarabunPSK" w:eastAsiaTheme="minorEastAsia" w:hAnsi="TH SarabunPSK" w:cs="TH SarabunPSK"/>
                <w:color w:val="000000" w:themeColor="text1"/>
                <w:sz w:val="28"/>
                <w:lang w:eastAsia="zh-CN"/>
              </w:rPr>
            </w:pPr>
            <w:r w:rsidRPr="00D94817">
              <w:rPr>
                <w:rFonts w:ascii="TH SarabunPSK" w:eastAsiaTheme="minorEastAsia" w:hAnsi="TH SarabunPSK" w:cs="TH SarabunPSK"/>
                <w:color w:val="000000" w:themeColor="text1"/>
                <w:sz w:val="28"/>
                <w:cs/>
                <w:lang w:eastAsia="zh-CN"/>
              </w:rPr>
              <w:t>2.</w:t>
            </w:r>
            <w:r w:rsidR="00DE3073">
              <w:rPr>
                <w:rFonts w:ascii="TH SarabunPSK" w:eastAsiaTheme="minorEastAsia" w:hAnsi="TH SarabunPSK" w:cs="TH SarabunPSK"/>
                <w:color w:val="000000" w:themeColor="text1"/>
                <w:sz w:val="28"/>
                <w:lang w:eastAsia="zh-CN"/>
              </w:rPr>
              <w:t>30</w:t>
            </w:r>
          </w:p>
        </w:tc>
      </w:tr>
      <w:tr w:rsidR="00CD420A" w:rsidRPr="009D4F37" w14:paraId="5E638C77" w14:textId="77777777" w:rsidTr="00A82E5C">
        <w:trPr>
          <w:cantSplit/>
          <w:trHeight w:val="283"/>
        </w:trPr>
        <w:tc>
          <w:tcPr>
            <w:tcW w:w="4821" w:type="dxa"/>
            <w:vMerge/>
            <w:vAlign w:val="center"/>
          </w:tcPr>
          <w:p w14:paraId="479558DA" w14:textId="77777777" w:rsidR="00CD420A" w:rsidRPr="00B85BFF" w:rsidRDefault="00CD420A" w:rsidP="00CD420A">
            <w:pPr>
              <w:spacing w:after="0"/>
              <w:rPr>
                <w:rFonts w:ascii="TH SarabunPSK" w:hAnsi="TH SarabunPSK" w:cs="TH SarabunPSK"/>
                <w:snapToGrid w:val="0"/>
                <w:color w:val="000000" w:themeColor="text1"/>
                <w:sz w:val="28"/>
                <w:cs/>
                <w:lang w:eastAsia="th-TH"/>
              </w:rPr>
            </w:pPr>
          </w:p>
        </w:tc>
        <w:tc>
          <w:tcPr>
            <w:tcW w:w="141" w:type="dxa"/>
            <w:vMerge/>
          </w:tcPr>
          <w:p w14:paraId="477E7E88" w14:textId="77777777" w:rsidR="00CD420A" w:rsidRPr="00B85BFF" w:rsidRDefault="00CD420A" w:rsidP="00CD420A">
            <w:pPr>
              <w:spacing w:after="0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2495" w:type="dxa"/>
          </w:tcPr>
          <w:p w14:paraId="5AC9115B" w14:textId="77777777" w:rsidR="00CD420A" w:rsidRPr="001650F1" w:rsidRDefault="00CD420A" w:rsidP="00CD420A">
            <w:pPr>
              <w:spacing w:after="0"/>
              <w:rPr>
                <w:rFonts w:ascii="TH SarabunPSK" w:eastAsia="SimSun" w:hAnsi="TH SarabunPSK" w:cs="TH SarabunPSK"/>
                <w:color w:val="000000" w:themeColor="text1"/>
                <w:sz w:val="28"/>
                <w:lang w:eastAsia="zh-CN"/>
              </w:rPr>
            </w:pPr>
            <w:r w:rsidRPr="001650F1">
              <w:rPr>
                <w:rFonts w:ascii="TH SarabunPSK" w:eastAsia="SimSun" w:hAnsi="TH SarabunPSK" w:cs="TH SarabunPSK"/>
                <w:color w:val="000000" w:themeColor="text1"/>
                <w:sz w:val="28"/>
                <w:lang w:eastAsia="zh-CN"/>
              </w:rPr>
              <w:t>Unemployment Rate (%)</w:t>
            </w:r>
          </w:p>
        </w:tc>
        <w:tc>
          <w:tcPr>
            <w:tcW w:w="1191" w:type="dxa"/>
            <w:vAlign w:val="center"/>
          </w:tcPr>
          <w:p w14:paraId="6EABA3C0" w14:textId="7A7C5867" w:rsidR="00CD420A" w:rsidRPr="001650F1" w:rsidRDefault="00DE3073" w:rsidP="00CD420A">
            <w:pPr>
              <w:spacing w:after="0"/>
              <w:jc w:val="center"/>
              <w:rPr>
                <w:rFonts w:ascii="TH SarabunPSK" w:eastAsiaTheme="minorEastAsia" w:hAnsi="TH SarabunPSK" w:cs="TH SarabunPSK"/>
                <w:color w:val="000000" w:themeColor="text1"/>
                <w:sz w:val="28"/>
                <w:lang w:eastAsia="zh-CN"/>
              </w:rPr>
            </w:pPr>
            <w:r>
              <w:rPr>
                <w:rFonts w:ascii="TH SarabunPSK" w:eastAsiaTheme="minorEastAsia" w:hAnsi="TH SarabunPSK" w:cs="TH SarabunPSK"/>
                <w:color w:val="000000" w:themeColor="text1"/>
                <w:sz w:val="28"/>
                <w:lang w:eastAsia="zh-CN"/>
              </w:rPr>
              <w:t>3.40</w:t>
            </w:r>
          </w:p>
        </w:tc>
        <w:tc>
          <w:tcPr>
            <w:tcW w:w="992" w:type="dxa"/>
            <w:vAlign w:val="center"/>
          </w:tcPr>
          <w:p w14:paraId="49B5F8D5" w14:textId="656B4058" w:rsidR="00CD420A" w:rsidRPr="001650F1" w:rsidRDefault="00DE3073" w:rsidP="00CD420A">
            <w:pPr>
              <w:spacing w:after="0"/>
              <w:jc w:val="center"/>
              <w:rPr>
                <w:rFonts w:ascii="TH SarabunPSK" w:eastAsiaTheme="minorEastAsia" w:hAnsi="TH SarabunPSK" w:cs="TH SarabunPSK"/>
                <w:color w:val="000000" w:themeColor="text1"/>
                <w:sz w:val="28"/>
                <w:lang w:eastAsia="zh-CN"/>
              </w:rPr>
            </w:pPr>
            <w:r>
              <w:rPr>
                <w:rFonts w:ascii="TH SarabunPSK" w:eastAsiaTheme="minorEastAsia" w:hAnsi="TH SarabunPSK" w:cs="TH SarabunPSK"/>
                <w:color w:val="000000" w:themeColor="text1"/>
                <w:sz w:val="28"/>
                <w:lang w:eastAsia="zh-CN"/>
              </w:rPr>
              <w:t>3.30</w:t>
            </w:r>
          </w:p>
        </w:tc>
        <w:tc>
          <w:tcPr>
            <w:tcW w:w="1360" w:type="dxa"/>
            <w:vAlign w:val="center"/>
          </w:tcPr>
          <w:p w14:paraId="6517D56C" w14:textId="085AFB96" w:rsidR="00CD420A" w:rsidRPr="001650F1" w:rsidRDefault="00DE3073" w:rsidP="00CD420A">
            <w:pPr>
              <w:spacing w:after="0"/>
              <w:jc w:val="center"/>
              <w:rPr>
                <w:rFonts w:ascii="TH SarabunPSK" w:eastAsiaTheme="minorEastAsia" w:hAnsi="TH SarabunPSK" w:cs="TH SarabunPSK"/>
                <w:color w:val="000000" w:themeColor="text1"/>
                <w:sz w:val="28"/>
                <w:lang w:eastAsia="zh-CN"/>
              </w:rPr>
            </w:pPr>
            <w:r>
              <w:rPr>
                <w:rFonts w:ascii="TH SarabunPSK" w:eastAsiaTheme="minorEastAsia" w:hAnsi="TH SarabunPSK" w:cs="TH SarabunPSK"/>
                <w:color w:val="000000" w:themeColor="text1"/>
                <w:sz w:val="28"/>
                <w:lang w:eastAsia="zh-CN"/>
              </w:rPr>
              <w:t>3.20</w:t>
            </w:r>
          </w:p>
        </w:tc>
      </w:tr>
      <w:tr w:rsidR="00CD420A" w:rsidRPr="009D4F37" w14:paraId="6ECD0650" w14:textId="77777777" w:rsidTr="00A82E5C">
        <w:trPr>
          <w:cantSplit/>
          <w:trHeight w:val="680"/>
        </w:trPr>
        <w:tc>
          <w:tcPr>
            <w:tcW w:w="4821" w:type="dxa"/>
            <w:vMerge/>
            <w:vAlign w:val="center"/>
          </w:tcPr>
          <w:p w14:paraId="2C109137" w14:textId="77777777" w:rsidR="00CD420A" w:rsidRPr="00B85BFF" w:rsidRDefault="00CD420A" w:rsidP="00CD420A">
            <w:pPr>
              <w:spacing w:after="0"/>
              <w:rPr>
                <w:rFonts w:ascii="TH SarabunPSK" w:hAnsi="TH SarabunPSK" w:cs="TH SarabunPSK"/>
                <w:snapToGrid w:val="0"/>
                <w:color w:val="000000" w:themeColor="text1"/>
                <w:sz w:val="28"/>
                <w:cs/>
                <w:lang w:eastAsia="th-TH"/>
              </w:rPr>
            </w:pPr>
          </w:p>
        </w:tc>
        <w:tc>
          <w:tcPr>
            <w:tcW w:w="141" w:type="dxa"/>
            <w:vMerge/>
          </w:tcPr>
          <w:p w14:paraId="129FB89C" w14:textId="77777777" w:rsidR="00CD420A" w:rsidRPr="00B85BFF" w:rsidRDefault="00CD420A" w:rsidP="00CD420A">
            <w:pPr>
              <w:spacing w:after="0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6038" w:type="dxa"/>
            <w:gridSpan w:val="4"/>
          </w:tcPr>
          <w:p w14:paraId="57E19C95" w14:textId="0C6F9441" w:rsidR="00C754D9" w:rsidRPr="00C754D9" w:rsidRDefault="00C754D9" w:rsidP="00CD420A">
            <w:pPr>
              <w:pStyle w:val="NormalAngsanaNew"/>
              <w:spacing w:before="0" w:line="240" w:lineRule="auto"/>
              <w:rPr>
                <w:rFonts w:ascii="TH SarabunPSK" w:hAnsi="TH SarabunPSK" w:cs="TH SarabunPSK"/>
                <w:b w:val="0"/>
                <w:bCs w:val="0"/>
                <w:color w:val="000000" w:themeColor="text1"/>
                <w:spacing w:val="-12"/>
                <w:sz w:val="28"/>
                <w:szCs w:val="28"/>
              </w:rPr>
            </w:pPr>
            <w:r>
              <w:rPr>
                <w:rFonts w:ascii="TH SarabunPSK" w:hAnsi="TH SarabunPSK" w:cs="TH SarabunPSK"/>
                <w:b w:val="0"/>
                <w:bCs w:val="0"/>
                <w:color w:val="000000" w:themeColor="text1"/>
                <w:spacing w:val="-12"/>
                <w:sz w:val="26"/>
                <w:szCs w:val="26"/>
              </w:rPr>
              <w:t xml:space="preserve">              </w:t>
            </w:r>
            <w:r w:rsidRPr="00C754D9">
              <w:rPr>
                <w:rFonts w:ascii="TH SarabunPSK" w:hAnsi="TH SarabunPSK" w:cs="TH SarabunPSK" w:hint="cs"/>
                <w:b w:val="0"/>
                <w:bCs w:val="0"/>
                <w:color w:val="000000" w:themeColor="text1"/>
                <w:spacing w:val="-12"/>
                <w:sz w:val="28"/>
                <w:szCs w:val="28"/>
                <w:cs/>
              </w:rPr>
              <w:t xml:space="preserve">ที่มา </w:t>
            </w:r>
            <w:r w:rsidRPr="00C754D9">
              <w:rPr>
                <w:rFonts w:ascii="TH SarabunPSK" w:hAnsi="TH SarabunPSK" w:cs="TH SarabunPSK"/>
                <w:b w:val="0"/>
                <w:bCs w:val="0"/>
                <w:color w:val="000000" w:themeColor="text1"/>
                <w:spacing w:val="-12"/>
                <w:sz w:val="28"/>
                <w:szCs w:val="28"/>
              </w:rPr>
              <w:t xml:space="preserve">: IMF, World Economic Outlook Database, October </w:t>
            </w:r>
            <w:r w:rsidRPr="00C754D9">
              <w:rPr>
                <w:rFonts w:ascii="TH SarabunPSK" w:hAnsi="TH SarabunPSK" w:cs="TH SarabunPSK"/>
                <w:b w:val="0"/>
                <w:bCs w:val="0"/>
                <w:color w:val="000000" w:themeColor="text1"/>
                <w:spacing w:val="-12"/>
                <w:sz w:val="28"/>
                <w:szCs w:val="28"/>
                <w:cs/>
              </w:rPr>
              <w:t>202</w:t>
            </w:r>
            <w:r w:rsidR="00DE3073">
              <w:rPr>
                <w:rFonts w:ascii="TH SarabunPSK" w:hAnsi="TH SarabunPSK" w:cs="TH SarabunPSK"/>
                <w:b w:val="0"/>
                <w:bCs w:val="0"/>
                <w:color w:val="000000" w:themeColor="text1"/>
                <w:spacing w:val="-12"/>
                <w:sz w:val="28"/>
                <w:szCs w:val="28"/>
              </w:rPr>
              <w:t>5</w:t>
            </w:r>
          </w:p>
          <w:p w14:paraId="2C7D10FA" w14:textId="73B6D4B0" w:rsidR="00AB1868" w:rsidRPr="00C754D9" w:rsidRDefault="00CD420A" w:rsidP="00CD420A">
            <w:pPr>
              <w:pStyle w:val="NormalAngsanaNew"/>
              <w:spacing w:before="0" w:line="240" w:lineRule="auto"/>
              <w:rPr>
                <w:rFonts w:ascii="TH SarabunPSK" w:hAnsi="TH SarabunPSK" w:cs="TH SarabunPSK"/>
                <w:b w:val="0"/>
                <w:bCs w:val="0"/>
                <w:color w:val="000000" w:themeColor="text1"/>
                <w:spacing w:val="-12"/>
                <w:sz w:val="26"/>
                <w:szCs w:val="26"/>
              </w:rPr>
            </w:pPr>
            <w:r w:rsidRPr="00B85BFF">
              <w:rPr>
                <w:rFonts w:ascii="TH SarabunPSK" w:hAnsi="TH SarabunPSK" w:cs="TH SarabunPSK"/>
                <w:color w:val="000000" w:themeColor="text1"/>
                <w:spacing w:val="-12"/>
                <w:sz w:val="28"/>
                <w:szCs w:val="28"/>
                <w:cs/>
              </w:rPr>
              <w:t>สินค้าส่งออกสำคัญ</w:t>
            </w:r>
            <w:r w:rsidRPr="00B85BFF">
              <w:rPr>
                <w:rFonts w:ascii="TH SarabunPSK" w:hAnsi="TH SarabunPSK" w:cs="TH SarabunPSK" w:hint="cs"/>
                <w:color w:val="000000" w:themeColor="text1"/>
                <w:spacing w:val="-12"/>
                <w:sz w:val="28"/>
                <w:szCs w:val="28"/>
                <w:cs/>
              </w:rPr>
              <w:t xml:space="preserve">ของฮ่องกง </w:t>
            </w:r>
            <w:r w:rsidRPr="009A257E">
              <w:rPr>
                <w:rFonts w:ascii="TH SarabunPSK" w:hAnsi="TH SarabunPSK" w:cs="TH SarabunPSK" w:hint="cs"/>
                <w:b w:val="0"/>
                <w:bCs w:val="0"/>
                <w:color w:val="000000" w:themeColor="text1"/>
                <w:spacing w:val="-12"/>
                <w:sz w:val="28"/>
                <w:szCs w:val="28"/>
                <w:cs/>
              </w:rPr>
              <w:t>ได้แก่</w:t>
            </w:r>
            <w:r w:rsidRPr="009A257E">
              <w:rPr>
                <w:rFonts w:ascii="TH SarabunPSK" w:hAnsi="TH SarabunPSK" w:cs="TH SarabunPSK" w:hint="cs"/>
                <w:b w:val="0"/>
                <w:bCs w:val="0"/>
                <w:snapToGrid w:val="0"/>
                <w:color w:val="000000" w:themeColor="text1"/>
                <w:spacing w:val="-6"/>
                <w:sz w:val="28"/>
                <w:szCs w:val="28"/>
                <w:cs/>
                <w:lang w:eastAsia="th-TH"/>
              </w:rPr>
              <w:t xml:space="preserve"> </w:t>
            </w:r>
            <w:r w:rsidR="00245C0D" w:rsidRPr="00245C0D">
              <w:rPr>
                <w:rFonts w:ascii="TH SarabunPSK" w:hAnsi="TH SarabunPSK" w:cs="TH SarabunPSK"/>
                <w:b w:val="0"/>
                <w:bCs w:val="0"/>
                <w:snapToGrid w:val="0"/>
                <w:color w:val="000000" w:themeColor="text1"/>
                <w:spacing w:val="-6"/>
                <w:sz w:val="28"/>
                <w:szCs w:val="28"/>
                <w:cs/>
                <w:lang w:eastAsia="th-TH"/>
              </w:rPr>
              <w:t>แผงวงจรไฟฟ้า</w:t>
            </w:r>
            <w:r w:rsidR="00245C0D">
              <w:rPr>
                <w:rFonts w:ascii="TH SarabunPSK" w:hAnsi="TH SarabunPSK" w:cs="TH SarabunPSK" w:hint="cs"/>
                <w:b w:val="0"/>
                <w:bCs w:val="0"/>
                <w:snapToGrid w:val="0"/>
                <w:color w:val="000000" w:themeColor="text1"/>
                <w:spacing w:val="-6"/>
                <w:sz w:val="28"/>
                <w:szCs w:val="28"/>
                <w:cs/>
                <w:lang w:eastAsia="th-TH"/>
              </w:rPr>
              <w:t xml:space="preserve">/ </w:t>
            </w:r>
            <w:r w:rsidR="00AB1868" w:rsidRPr="00AB1868">
              <w:rPr>
                <w:rFonts w:ascii="TH SarabunPSK" w:hAnsi="TH SarabunPSK" w:cs="TH SarabunPSK"/>
                <w:b w:val="0"/>
                <w:bCs w:val="0"/>
                <w:snapToGrid w:val="0"/>
                <w:color w:val="000000" w:themeColor="text1"/>
                <w:spacing w:val="-6"/>
                <w:sz w:val="28"/>
                <w:szCs w:val="28"/>
                <w:cs/>
                <w:lang w:eastAsia="th-TH"/>
              </w:rPr>
              <w:t>อัญมณีและเครื่องประดับ</w:t>
            </w:r>
            <w:r w:rsidR="00670316">
              <w:rPr>
                <w:rFonts w:ascii="TH SarabunPSK" w:hAnsi="TH SarabunPSK" w:cs="TH SarabunPSK" w:hint="cs"/>
                <w:b w:val="0"/>
                <w:bCs w:val="0"/>
                <w:snapToGrid w:val="0"/>
                <w:color w:val="000000" w:themeColor="text1"/>
                <w:spacing w:val="-6"/>
                <w:sz w:val="28"/>
                <w:szCs w:val="28"/>
                <w:cs/>
                <w:lang w:eastAsia="th-TH"/>
              </w:rPr>
              <w:t>/</w:t>
            </w:r>
            <w:r w:rsidR="00AB1868">
              <w:rPr>
                <w:rFonts w:ascii="TH SarabunPSK" w:hAnsi="TH SarabunPSK" w:cs="TH SarabunPSK" w:hint="cs"/>
                <w:b w:val="0"/>
                <w:bCs w:val="0"/>
                <w:snapToGrid w:val="0"/>
                <w:color w:val="000000" w:themeColor="text1"/>
                <w:spacing w:val="-6"/>
                <w:sz w:val="28"/>
                <w:szCs w:val="28"/>
                <w:cs/>
                <w:lang w:eastAsia="th-TH"/>
              </w:rPr>
              <w:t xml:space="preserve"> </w:t>
            </w:r>
          </w:p>
          <w:p w14:paraId="256DB395" w14:textId="6AFF6FAB" w:rsidR="00CD420A" w:rsidRPr="009A257E" w:rsidRDefault="009A257E" w:rsidP="00CD420A">
            <w:pPr>
              <w:pStyle w:val="NormalAngsanaNew"/>
              <w:spacing w:before="0" w:line="240" w:lineRule="auto"/>
              <w:rPr>
                <w:rFonts w:ascii="TH SarabunPSK" w:hAnsi="TH SarabunPSK" w:cs="TH SarabunPSK"/>
                <w:b w:val="0"/>
                <w:bCs w:val="0"/>
                <w:snapToGrid w:val="0"/>
                <w:color w:val="FF0000"/>
                <w:spacing w:val="-6"/>
                <w:sz w:val="28"/>
                <w:szCs w:val="28"/>
                <w:cs/>
                <w:lang w:eastAsia="th-TH"/>
              </w:rPr>
            </w:pPr>
            <w:r w:rsidRPr="009A257E">
              <w:rPr>
                <w:rFonts w:ascii="TH SarabunPSK" w:hAnsi="TH SarabunPSK" w:cs="TH SarabunPSK"/>
                <w:b w:val="0"/>
                <w:bCs w:val="0"/>
                <w:snapToGrid w:val="0"/>
                <w:color w:val="000000" w:themeColor="text1"/>
                <w:spacing w:val="-6"/>
                <w:sz w:val="28"/>
                <w:szCs w:val="28"/>
                <w:cs/>
                <w:lang w:eastAsia="th-TH"/>
              </w:rPr>
              <w:t>เครื่องคอมพิวเตอร์ อุปกรณ์และส่วนประกอบ</w:t>
            </w:r>
            <w:r w:rsidR="00670316">
              <w:rPr>
                <w:rFonts w:ascii="TH SarabunPSK" w:hAnsi="TH SarabunPSK" w:cs="TH SarabunPSK" w:hint="cs"/>
                <w:b w:val="0"/>
                <w:bCs w:val="0"/>
                <w:snapToGrid w:val="0"/>
                <w:color w:val="000000" w:themeColor="text1"/>
                <w:spacing w:val="-6"/>
                <w:sz w:val="28"/>
                <w:szCs w:val="28"/>
                <w:cs/>
                <w:lang w:eastAsia="th-TH"/>
              </w:rPr>
              <w:t>/</w:t>
            </w:r>
            <w:r w:rsidR="00CD420A" w:rsidRPr="009A257E">
              <w:rPr>
                <w:rFonts w:ascii="TH SarabunPSK" w:hAnsi="TH SarabunPSK" w:cs="TH SarabunPSK" w:hint="cs"/>
                <w:b w:val="0"/>
                <w:bCs w:val="0"/>
                <w:snapToGrid w:val="0"/>
                <w:color w:val="000000" w:themeColor="text1"/>
                <w:spacing w:val="-6"/>
                <w:sz w:val="28"/>
                <w:szCs w:val="28"/>
                <w:cs/>
                <w:lang w:eastAsia="th-TH"/>
              </w:rPr>
              <w:t xml:space="preserve"> </w:t>
            </w:r>
            <w:r w:rsidR="0053673D" w:rsidRPr="0053673D">
              <w:rPr>
                <w:rFonts w:ascii="TH SarabunPSK" w:hAnsi="TH SarabunPSK" w:cs="TH SarabunPSK"/>
                <w:b w:val="0"/>
                <w:bCs w:val="0"/>
                <w:snapToGrid w:val="0"/>
                <w:color w:val="000000" w:themeColor="text1"/>
                <w:spacing w:val="-6"/>
                <w:sz w:val="28"/>
                <w:szCs w:val="28"/>
                <w:cs/>
                <w:lang w:eastAsia="th-TH"/>
              </w:rPr>
              <w:t>เครื่องจักรกลและส่วนประกอบของเครื่องจักรกล</w:t>
            </w:r>
            <w:r w:rsidR="00670316">
              <w:rPr>
                <w:rFonts w:ascii="TH SarabunPSK" w:hAnsi="TH SarabunPSK" w:cs="TH SarabunPSK" w:hint="cs"/>
                <w:b w:val="0"/>
                <w:bCs w:val="0"/>
                <w:snapToGrid w:val="0"/>
                <w:color w:val="000000" w:themeColor="text1"/>
                <w:spacing w:val="-6"/>
                <w:sz w:val="28"/>
                <w:szCs w:val="28"/>
                <w:cs/>
                <w:lang w:eastAsia="th-TH"/>
              </w:rPr>
              <w:t xml:space="preserve">/ </w:t>
            </w:r>
            <w:r w:rsidR="0053673D" w:rsidRPr="0053673D">
              <w:rPr>
                <w:rFonts w:ascii="TH SarabunPSK" w:hAnsi="TH SarabunPSK" w:cs="TH SarabunPSK"/>
                <w:b w:val="0"/>
                <w:bCs w:val="0"/>
                <w:snapToGrid w:val="0"/>
                <w:color w:val="000000" w:themeColor="text1"/>
                <w:spacing w:val="-6"/>
                <w:sz w:val="28"/>
                <w:szCs w:val="28"/>
                <w:cs/>
                <w:lang w:eastAsia="th-TH"/>
              </w:rPr>
              <w:t>อุปกรณ์กึ่งตัวนำ ทรานซิสเตอร์ และไดโอด</w:t>
            </w:r>
          </w:p>
          <w:p w14:paraId="42994D76" w14:textId="77777777" w:rsidR="00FD7B11" w:rsidRDefault="00CD420A" w:rsidP="00CD420A">
            <w:pPr>
              <w:pStyle w:val="NormalAngsanaNew"/>
              <w:spacing w:before="0" w:line="240" w:lineRule="auto"/>
              <w:rPr>
                <w:rFonts w:ascii="TH SarabunPSK" w:hAnsi="TH SarabunPSK" w:cs="TH SarabunPSK"/>
                <w:b w:val="0"/>
                <w:bCs w:val="0"/>
                <w:color w:val="000000" w:themeColor="text1"/>
                <w:spacing w:val="-8"/>
                <w:sz w:val="28"/>
                <w:szCs w:val="28"/>
                <w:lang w:eastAsia="zh-CN"/>
              </w:rPr>
            </w:pPr>
            <w:r w:rsidRPr="00B85BFF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ตลาดส่งออกสำคัญ</w:t>
            </w:r>
            <w:r w:rsidRPr="00B85BFF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ของฮ่องกง </w:t>
            </w:r>
            <w:r w:rsidRPr="00A802D8">
              <w:rPr>
                <w:rFonts w:ascii="TH SarabunPSK" w:hAnsi="TH SarabunPSK" w:cs="TH SarabunPSK" w:hint="cs"/>
                <w:b w:val="0"/>
                <w:bCs w:val="0"/>
                <w:color w:val="000000" w:themeColor="text1"/>
                <w:spacing w:val="-8"/>
                <w:sz w:val="28"/>
                <w:szCs w:val="28"/>
                <w:cs/>
              </w:rPr>
              <w:t xml:space="preserve">ได้แก่ </w:t>
            </w:r>
            <w:r w:rsidRPr="00A802D8">
              <w:rPr>
                <w:rFonts w:ascii="TH SarabunPSK" w:hAnsi="TH SarabunPSK" w:cs="TH SarabunPSK"/>
                <w:b w:val="0"/>
                <w:bCs w:val="0"/>
                <w:color w:val="000000" w:themeColor="text1"/>
                <w:spacing w:val="-8"/>
                <w:sz w:val="28"/>
                <w:szCs w:val="28"/>
                <w:cs/>
                <w:lang w:eastAsia="zh-CN"/>
              </w:rPr>
              <w:t>จีน สหรัฐอเมริกา</w:t>
            </w:r>
            <w:r w:rsidR="0053673D">
              <w:rPr>
                <w:rFonts w:ascii="TH SarabunPSK" w:hAnsi="TH SarabunPSK" w:cs="TH SarabunPSK" w:hint="cs"/>
                <w:b w:val="0"/>
                <w:bCs w:val="0"/>
                <w:color w:val="000000" w:themeColor="text1"/>
                <w:spacing w:val="-8"/>
                <w:sz w:val="28"/>
                <w:szCs w:val="28"/>
                <w:cs/>
                <w:lang w:eastAsia="zh-CN"/>
              </w:rPr>
              <w:t xml:space="preserve"> </w:t>
            </w:r>
            <w:r w:rsidR="0053673D" w:rsidRPr="0053673D">
              <w:rPr>
                <w:rFonts w:ascii="TH SarabunPSK" w:hAnsi="TH SarabunPSK" w:cs="TH SarabunPSK"/>
                <w:b w:val="0"/>
                <w:bCs w:val="0"/>
                <w:color w:val="000000" w:themeColor="text1"/>
                <w:spacing w:val="-8"/>
                <w:sz w:val="28"/>
                <w:szCs w:val="28"/>
                <w:cs/>
                <w:lang w:eastAsia="zh-CN"/>
              </w:rPr>
              <w:t>ไต้หวัน</w:t>
            </w:r>
            <w:r w:rsidRPr="00A802D8">
              <w:rPr>
                <w:rFonts w:ascii="TH SarabunPSK" w:hAnsi="TH SarabunPSK" w:cs="TH SarabunPSK" w:hint="cs"/>
                <w:b w:val="0"/>
                <w:bCs w:val="0"/>
                <w:color w:val="000000" w:themeColor="text1"/>
                <w:spacing w:val="-8"/>
                <w:sz w:val="28"/>
                <w:szCs w:val="28"/>
                <w:cs/>
                <w:lang w:eastAsia="zh-CN"/>
              </w:rPr>
              <w:t xml:space="preserve"> </w:t>
            </w:r>
            <w:r w:rsidR="00A802D8" w:rsidRPr="00A802D8">
              <w:rPr>
                <w:rFonts w:ascii="TH SarabunPSK" w:hAnsi="TH SarabunPSK" w:cs="TH SarabunPSK"/>
                <w:b w:val="0"/>
                <w:bCs w:val="0"/>
                <w:color w:val="000000" w:themeColor="text1"/>
                <w:spacing w:val="-8"/>
                <w:sz w:val="28"/>
                <w:szCs w:val="28"/>
                <w:cs/>
                <w:lang w:eastAsia="zh-CN"/>
              </w:rPr>
              <w:t>เวียดนาม</w:t>
            </w:r>
            <w:r w:rsidR="00A802D8" w:rsidRPr="00A802D8">
              <w:rPr>
                <w:rFonts w:ascii="TH SarabunPSK" w:hAnsi="TH SarabunPSK" w:cs="TH SarabunPSK" w:hint="cs"/>
                <w:b w:val="0"/>
                <w:bCs w:val="0"/>
                <w:color w:val="000000" w:themeColor="text1"/>
                <w:spacing w:val="-8"/>
                <w:sz w:val="28"/>
                <w:szCs w:val="28"/>
                <w:cs/>
                <w:lang w:eastAsia="zh-CN"/>
              </w:rPr>
              <w:t xml:space="preserve"> </w:t>
            </w:r>
          </w:p>
          <w:p w14:paraId="7C8F12A6" w14:textId="5583F6A0" w:rsidR="00CD420A" w:rsidRPr="00FD47B2" w:rsidRDefault="00FD7B11" w:rsidP="00CD420A">
            <w:pPr>
              <w:pStyle w:val="NormalAngsanaNew"/>
              <w:spacing w:before="0" w:line="240" w:lineRule="auto"/>
              <w:rPr>
                <w:rFonts w:ascii="TH SarabunPSK" w:hAnsi="TH SarabunPSK" w:cs="TH SarabunPSK"/>
                <w:b w:val="0"/>
                <w:bCs w:val="0"/>
                <w:snapToGrid w:val="0"/>
                <w:color w:val="FF0000"/>
                <w:spacing w:val="-10"/>
                <w:sz w:val="28"/>
                <w:szCs w:val="28"/>
                <w:cs/>
                <w:lang w:eastAsia="th-TH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color w:val="000000" w:themeColor="text1"/>
                <w:spacing w:val="-8"/>
                <w:sz w:val="28"/>
                <w:szCs w:val="28"/>
                <w:cs/>
                <w:lang w:eastAsia="zh-CN"/>
              </w:rPr>
              <w:t>สหรัฐเอมิเรตส์</w:t>
            </w:r>
          </w:p>
          <w:p w14:paraId="76BDC211" w14:textId="7B0B4130" w:rsidR="000D4BC9" w:rsidRDefault="00CD420A" w:rsidP="00B701EB">
            <w:pPr>
              <w:tabs>
                <w:tab w:val="left" w:pos="5840"/>
                <w:tab w:val="right" w:pos="6316"/>
              </w:tabs>
              <w:spacing w:after="0"/>
              <w:ind w:right="80"/>
              <w:rPr>
                <w:rFonts w:ascii="TH SarabunPSK" w:eastAsia="SimSun" w:hAnsi="TH SarabunPSK" w:cs="TH SarabunPSK"/>
                <w:snapToGrid w:val="0"/>
                <w:color w:val="FF0000"/>
                <w:spacing w:val="-6"/>
                <w:sz w:val="28"/>
                <w:lang w:eastAsia="th-TH"/>
              </w:rPr>
            </w:pPr>
            <w:r w:rsidRPr="000D4BC9">
              <w:rPr>
                <w:rFonts w:ascii="TH SarabunPSK" w:hAnsi="TH SarabunPSK" w:cs="TH SarabunPSK"/>
                <w:b/>
                <w:bCs/>
                <w:color w:val="000000" w:themeColor="text1"/>
                <w:spacing w:val="-12"/>
                <w:sz w:val="28"/>
                <w:cs/>
              </w:rPr>
              <w:t>สินค้านำเข้าสำคัญ</w:t>
            </w:r>
            <w:r w:rsidRPr="000D4BC9">
              <w:rPr>
                <w:rFonts w:ascii="TH SarabunPSK" w:hAnsi="TH SarabunPSK" w:cs="TH SarabunPSK" w:hint="cs"/>
                <w:b/>
                <w:bCs/>
                <w:color w:val="000000" w:themeColor="text1"/>
                <w:spacing w:val="-12"/>
                <w:sz w:val="28"/>
                <w:cs/>
              </w:rPr>
              <w:t>ของฮ่องกง</w:t>
            </w:r>
            <w:r w:rsidRPr="00B85BFF">
              <w:rPr>
                <w:rFonts w:ascii="TH SarabunPSK" w:hAnsi="TH SarabunPSK" w:cs="TH SarabunPSK" w:hint="cs"/>
                <w:b/>
                <w:bCs/>
                <w:color w:val="000000" w:themeColor="text1"/>
                <w:spacing w:val="-12"/>
                <w:sz w:val="28"/>
                <w:cs/>
              </w:rPr>
              <w:t xml:space="preserve"> </w:t>
            </w:r>
            <w:r w:rsidRPr="000D4BC9">
              <w:rPr>
                <w:rFonts w:ascii="TH SarabunPSK" w:hAnsi="TH SarabunPSK" w:cs="TH SarabunPSK" w:hint="cs"/>
                <w:color w:val="000000" w:themeColor="text1"/>
                <w:spacing w:val="-12"/>
                <w:sz w:val="28"/>
                <w:cs/>
              </w:rPr>
              <w:t>ได้แก่</w:t>
            </w:r>
            <w:r w:rsidRPr="000D4BC9">
              <w:rPr>
                <w:rFonts w:ascii="TH SarabunPSK" w:hAnsi="TH SarabunPSK" w:cs="TH SarabunPSK" w:hint="cs"/>
                <w:b/>
                <w:bCs/>
                <w:color w:val="000000" w:themeColor="text1"/>
                <w:spacing w:val="-12"/>
                <w:sz w:val="28"/>
                <w:cs/>
              </w:rPr>
              <w:t xml:space="preserve"> </w:t>
            </w:r>
            <w:r w:rsidR="000D4BC9" w:rsidRPr="000D4BC9">
              <w:rPr>
                <w:rFonts w:ascii="TH SarabunPSK" w:eastAsia="SimSun" w:hAnsi="TH SarabunPSK" w:cs="TH SarabunPSK"/>
                <w:snapToGrid w:val="0"/>
                <w:color w:val="000000" w:themeColor="text1"/>
                <w:spacing w:val="-6"/>
                <w:sz w:val="28"/>
                <w:cs/>
                <w:lang w:eastAsia="th-TH"/>
              </w:rPr>
              <w:t>เครื่องเพชรพลอย อัญมณี เงินแท่งและทองคำ</w:t>
            </w:r>
            <w:r w:rsidR="00670316">
              <w:rPr>
                <w:rFonts w:ascii="TH SarabunPSK" w:eastAsia="SimSun" w:hAnsi="TH SarabunPSK" w:cs="TH SarabunPSK" w:hint="cs"/>
                <w:snapToGrid w:val="0"/>
                <w:color w:val="000000" w:themeColor="text1"/>
                <w:spacing w:val="-6"/>
                <w:sz w:val="28"/>
                <w:cs/>
                <w:lang w:eastAsia="th-TH"/>
              </w:rPr>
              <w:t>/</w:t>
            </w:r>
            <w:r w:rsidR="000D4BC9" w:rsidRPr="000D4BC9">
              <w:rPr>
                <w:rFonts w:ascii="TH SarabunPSK" w:eastAsia="SimSun" w:hAnsi="TH SarabunPSK" w:cs="TH SarabunPSK" w:hint="cs"/>
                <w:snapToGrid w:val="0"/>
                <w:color w:val="000000" w:themeColor="text1"/>
                <w:spacing w:val="-6"/>
                <w:sz w:val="28"/>
                <w:cs/>
                <w:lang w:eastAsia="th-TH"/>
              </w:rPr>
              <w:t xml:space="preserve"> </w:t>
            </w:r>
            <w:r w:rsidR="000D4BC9" w:rsidRPr="000D4BC9">
              <w:rPr>
                <w:rFonts w:ascii="TH SarabunPSK" w:eastAsia="SimSun" w:hAnsi="TH SarabunPSK" w:cs="TH SarabunPSK"/>
                <w:snapToGrid w:val="0"/>
                <w:color w:val="000000" w:themeColor="text1"/>
                <w:spacing w:val="-6"/>
                <w:sz w:val="28"/>
                <w:cs/>
                <w:lang w:eastAsia="th-TH"/>
              </w:rPr>
              <w:t>เครื่องประดับอัญมณี</w:t>
            </w:r>
            <w:r w:rsidR="00670316">
              <w:rPr>
                <w:rFonts w:ascii="TH SarabunPSK" w:eastAsia="SimSun" w:hAnsi="TH SarabunPSK" w:cs="TH SarabunPSK" w:hint="cs"/>
                <w:snapToGrid w:val="0"/>
                <w:color w:val="000000" w:themeColor="text1"/>
                <w:spacing w:val="-6"/>
                <w:sz w:val="28"/>
                <w:cs/>
                <w:lang w:eastAsia="th-TH"/>
              </w:rPr>
              <w:t>/</w:t>
            </w:r>
            <w:r w:rsidR="00245C0D">
              <w:rPr>
                <w:rFonts w:ascii="TH SarabunPSK" w:eastAsia="SimSun" w:hAnsi="TH SarabunPSK" w:cs="TH SarabunPSK" w:hint="cs"/>
                <w:snapToGrid w:val="0"/>
                <w:color w:val="000000" w:themeColor="text1"/>
                <w:spacing w:val="-6"/>
                <w:sz w:val="28"/>
                <w:cs/>
                <w:lang w:eastAsia="th-TH"/>
              </w:rPr>
              <w:t xml:space="preserve"> </w:t>
            </w:r>
            <w:r w:rsidR="000D4BC9" w:rsidRPr="000D4BC9">
              <w:rPr>
                <w:rFonts w:ascii="TH SarabunPSK" w:eastAsia="SimSun" w:hAnsi="TH SarabunPSK" w:cs="TH SarabunPSK"/>
                <w:snapToGrid w:val="0"/>
                <w:color w:val="000000" w:themeColor="text1"/>
                <w:spacing w:val="-6"/>
                <w:sz w:val="28"/>
                <w:cs/>
                <w:lang w:eastAsia="th-TH"/>
              </w:rPr>
              <w:t>สินแร่โลหะอื่น ๆ เศษโลหะและผลิตภัณฑ์</w:t>
            </w:r>
            <w:r w:rsidR="00670316">
              <w:rPr>
                <w:rFonts w:ascii="TH SarabunPSK" w:eastAsia="SimSun" w:hAnsi="TH SarabunPSK" w:cs="TH SarabunPSK" w:hint="cs"/>
                <w:snapToGrid w:val="0"/>
                <w:color w:val="000000" w:themeColor="text1"/>
                <w:spacing w:val="-6"/>
                <w:sz w:val="28"/>
                <w:cs/>
                <w:lang w:eastAsia="th-TH"/>
              </w:rPr>
              <w:t>/</w:t>
            </w:r>
            <w:r w:rsidR="000D4BC9" w:rsidRPr="000D4BC9">
              <w:rPr>
                <w:rFonts w:ascii="TH SarabunPSK" w:eastAsia="SimSun" w:hAnsi="TH SarabunPSK" w:cs="TH SarabunPSK" w:hint="cs"/>
                <w:snapToGrid w:val="0"/>
                <w:color w:val="000000" w:themeColor="text1"/>
                <w:spacing w:val="-6"/>
                <w:sz w:val="28"/>
                <w:cs/>
                <w:lang w:eastAsia="th-TH"/>
              </w:rPr>
              <w:t xml:space="preserve"> </w:t>
            </w:r>
            <w:r w:rsidR="00245C0D">
              <w:rPr>
                <w:rFonts w:ascii="TH SarabunPSK" w:eastAsia="SimSun" w:hAnsi="TH SarabunPSK" w:cs="TH SarabunPSK" w:hint="cs"/>
                <w:snapToGrid w:val="0"/>
                <w:color w:val="000000" w:themeColor="text1"/>
                <w:spacing w:val="-6"/>
                <w:sz w:val="28"/>
                <w:cs/>
                <w:lang w:eastAsia="th-TH"/>
              </w:rPr>
              <w:t>เครื่องจักรไฟฟ้าและส่วนประกอบ</w:t>
            </w:r>
            <w:r w:rsidR="00FD7B11">
              <w:rPr>
                <w:rFonts w:ascii="TH SarabunPSK" w:eastAsia="SimSun" w:hAnsi="TH SarabunPSK" w:cs="TH SarabunPSK" w:hint="cs"/>
                <w:snapToGrid w:val="0"/>
                <w:color w:val="000000" w:themeColor="text1"/>
                <w:spacing w:val="-6"/>
                <w:sz w:val="28"/>
                <w:cs/>
                <w:lang w:eastAsia="th-TH"/>
              </w:rPr>
              <w:t xml:space="preserve">/ </w:t>
            </w:r>
            <w:r w:rsidR="00FD7B11" w:rsidRPr="00FD7B11">
              <w:rPr>
                <w:rFonts w:ascii="TH SarabunPSK" w:eastAsia="SimSun" w:hAnsi="TH SarabunPSK" w:cs="TH SarabunPSK"/>
                <w:snapToGrid w:val="0"/>
                <w:color w:val="000000" w:themeColor="text1"/>
                <w:spacing w:val="-6"/>
                <w:sz w:val="28"/>
                <w:cs/>
                <w:lang w:eastAsia="th-TH"/>
              </w:rPr>
              <w:t>เครื่องคอมพิวเตอร์ อุปกรณ์และส่วนประกอบ</w:t>
            </w:r>
          </w:p>
          <w:p w14:paraId="083B8795" w14:textId="5E0632A5" w:rsidR="00CD420A" w:rsidRPr="00B85BFF" w:rsidRDefault="00CD420A" w:rsidP="00CD420A">
            <w:pPr>
              <w:tabs>
                <w:tab w:val="right" w:pos="6316"/>
              </w:tabs>
              <w:spacing w:after="0"/>
              <w:ind w:right="-108"/>
              <w:rPr>
                <w:rFonts w:ascii="TH SarabunPSK" w:hAnsi="TH SarabunPSK" w:cs="TH SarabunPSK"/>
                <w:color w:val="000000" w:themeColor="text1"/>
                <w:spacing w:val="-6"/>
                <w:sz w:val="28"/>
                <w:cs/>
              </w:rPr>
            </w:pPr>
            <w:r w:rsidRPr="00B85BFF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ตลาดนำเข้าสำคัญ</w:t>
            </w:r>
            <w:r w:rsidRPr="00B85BFF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ของฮ่องกง</w:t>
            </w:r>
            <w:r w:rsidRPr="00B85BF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A802D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ได้แก่</w:t>
            </w:r>
            <w:r w:rsidRPr="00A802D8">
              <w:rPr>
                <w:rFonts w:ascii="TH SarabunPSK" w:hAnsi="TH SarabunPSK" w:cs="TH SarabunPSK" w:hint="cs"/>
                <w:color w:val="000000" w:themeColor="text1"/>
                <w:sz w:val="28"/>
                <w:cs/>
                <w:lang w:eastAsia="zh-CN"/>
              </w:rPr>
              <w:t xml:space="preserve"> </w:t>
            </w:r>
            <w:r w:rsidRPr="00A802D8">
              <w:rPr>
                <w:rFonts w:ascii="TH SarabunPSK" w:hAnsi="TH SarabunPSK" w:cs="TH SarabunPSK"/>
                <w:color w:val="000000" w:themeColor="text1"/>
                <w:sz w:val="28"/>
                <w:cs/>
                <w:lang w:eastAsia="zh-CN"/>
              </w:rPr>
              <w:t>จีน ไต้หวัน</w:t>
            </w:r>
            <w:r w:rsidRPr="00A802D8">
              <w:rPr>
                <w:rFonts w:ascii="TH SarabunPSK" w:hAnsi="TH SarabunPSK" w:cs="TH SarabunPSK" w:hint="cs"/>
                <w:color w:val="000000" w:themeColor="text1"/>
                <w:sz w:val="28"/>
                <w:cs/>
                <w:lang w:eastAsia="zh-CN"/>
              </w:rPr>
              <w:t xml:space="preserve"> </w:t>
            </w:r>
            <w:r w:rsidRPr="00A802D8">
              <w:rPr>
                <w:rFonts w:ascii="TH SarabunPSK" w:hAnsi="TH SarabunPSK" w:cs="TH SarabunPSK"/>
                <w:color w:val="000000" w:themeColor="text1"/>
                <w:sz w:val="28"/>
                <w:cs/>
                <w:lang w:eastAsia="zh-CN"/>
              </w:rPr>
              <w:t>เกาหลีใต้</w:t>
            </w:r>
            <w:r w:rsidRPr="00A802D8">
              <w:rPr>
                <w:rFonts w:ascii="TH SarabunPSK" w:hAnsi="TH SarabunPSK" w:cs="TH SarabunPSK" w:hint="cs"/>
                <w:color w:val="000000" w:themeColor="text1"/>
                <w:sz w:val="28"/>
                <w:cs/>
                <w:lang w:eastAsia="zh-CN"/>
              </w:rPr>
              <w:t xml:space="preserve"> </w:t>
            </w:r>
            <w:r w:rsidR="00900ECF" w:rsidRPr="00A802D8">
              <w:rPr>
                <w:rFonts w:ascii="TH SarabunPSK" w:hAnsi="TH SarabunPSK" w:cs="TH SarabunPSK"/>
                <w:color w:val="000000" w:themeColor="text1"/>
                <w:sz w:val="28"/>
                <w:cs/>
                <w:lang w:eastAsia="zh-CN"/>
              </w:rPr>
              <w:t>เวียดนาม</w:t>
            </w:r>
            <w:r w:rsidR="00900ECF" w:rsidRPr="00A802D8">
              <w:rPr>
                <w:rFonts w:ascii="TH SarabunPSK" w:hAnsi="TH SarabunPSK" w:cs="TH SarabunPSK" w:hint="cs"/>
                <w:color w:val="000000" w:themeColor="text1"/>
                <w:sz w:val="28"/>
                <w:cs/>
                <w:lang w:eastAsia="zh-CN"/>
              </w:rPr>
              <w:t xml:space="preserve"> </w:t>
            </w:r>
            <w:r w:rsidRPr="00A802D8">
              <w:rPr>
                <w:rFonts w:ascii="TH SarabunPSK" w:hAnsi="TH SarabunPSK" w:cs="TH SarabunPSK"/>
                <w:color w:val="000000" w:themeColor="text1"/>
                <w:sz w:val="28"/>
                <w:cs/>
                <w:lang w:eastAsia="zh-CN"/>
              </w:rPr>
              <w:t>ญี่ปุ่น</w:t>
            </w:r>
            <w:r w:rsidRPr="00B85BFF">
              <w:rPr>
                <w:rFonts w:ascii="TH SarabunPSK" w:hAnsi="TH SarabunPSK" w:cs="TH SarabunPSK"/>
                <w:color w:val="000000" w:themeColor="text1"/>
                <w:spacing w:val="-6"/>
                <w:sz w:val="28"/>
              </w:rPr>
              <w:tab/>
            </w:r>
          </w:p>
        </w:tc>
      </w:tr>
    </w:tbl>
    <w:p w14:paraId="4A782B31" w14:textId="6579B770" w:rsidR="00CD420A" w:rsidRPr="009D4F37" w:rsidRDefault="00CD420A" w:rsidP="00CD420A">
      <w:pPr>
        <w:tabs>
          <w:tab w:val="left" w:pos="4253"/>
        </w:tabs>
        <w:spacing w:before="120"/>
        <w:ind w:left="-142"/>
        <w:jc w:val="thaiDistribute"/>
        <w:rPr>
          <w:rFonts w:ascii="TH SarabunPSK" w:hAnsi="TH SarabunPSK" w:cs="TH SarabunPSK"/>
          <w:b/>
          <w:bCs/>
          <w:sz w:val="28"/>
        </w:rPr>
      </w:pPr>
      <w:r w:rsidRPr="009D4F37">
        <w:rPr>
          <w:rFonts w:ascii="TH SarabunPSK" w:hAnsi="TH SarabunPSK" w:cs="TH SarabunPSK" w:hint="cs"/>
          <w:b/>
          <w:bCs/>
          <w:sz w:val="28"/>
          <w:cs/>
        </w:rPr>
        <w:t>3. ยุทธศาสตร์</w:t>
      </w:r>
      <w:r w:rsidRPr="009D4F37">
        <w:rPr>
          <w:rFonts w:ascii="TH SarabunPSK" w:hAnsi="TH SarabunPSK" w:cs="TH SarabunPSK"/>
          <w:b/>
          <w:bCs/>
          <w:sz w:val="28"/>
        </w:rPr>
        <w:t>/</w:t>
      </w:r>
      <w:r w:rsidRPr="009D4F37">
        <w:rPr>
          <w:rFonts w:ascii="TH SarabunPSK" w:hAnsi="TH SarabunPSK" w:cs="TH SarabunPSK"/>
          <w:b/>
          <w:bCs/>
          <w:sz w:val="28"/>
          <w:cs/>
        </w:rPr>
        <w:t>กิจกรรม</w:t>
      </w:r>
      <w:r>
        <w:rPr>
          <w:rFonts w:ascii="TH SarabunPSK" w:hAnsi="TH SarabunPSK" w:cs="TH SarabunPSK" w:hint="cs"/>
          <w:b/>
          <w:bCs/>
          <w:sz w:val="28"/>
          <w:cs/>
        </w:rPr>
        <w:t xml:space="preserve">                                     </w:t>
      </w:r>
      <w:r w:rsidR="00900ECF">
        <w:rPr>
          <w:rFonts w:ascii="TH SarabunPSK" w:hAnsi="TH SarabunPSK" w:cs="TH SarabunPSK" w:hint="cs"/>
          <w:b/>
          <w:bCs/>
          <w:sz w:val="28"/>
          <w:cs/>
        </w:rPr>
        <w:t xml:space="preserve">           </w:t>
      </w:r>
      <w:r w:rsidRPr="009D4F37">
        <w:rPr>
          <w:rFonts w:ascii="TH SarabunPSK" w:hAnsi="TH SarabunPSK" w:cs="TH SarabunPSK" w:hint="cs"/>
          <w:b/>
          <w:bCs/>
          <w:sz w:val="28"/>
          <w:cs/>
        </w:rPr>
        <w:t xml:space="preserve">4. </w:t>
      </w:r>
      <w:r w:rsidRPr="009D4F37">
        <w:rPr>
          <w:rFonts w:ascii="TH SarabunPSK" w:hAnsi="TH SarabunPSK" w:cs="TH SarabunPSK"/>
          <w:b/>
          <w:bCs/>
          <w:sz w:val="28"/>
          <w:cs/>
        </w:rPr>
        <w:t>สถานการณ์</w:t>
      </w:r>
      <w:r w:rsidRPr="009D4F37">
        <w:rPr>
          <w:rFonts w:ascii="TH SarabunPSK" w:hAnsi="TH SarabunPSK" w:cs="TH SarabunPSK" w:hint="cs"/>
          <w:b/>
          <w:bCs/>
          <w:sz w:val="28"/>
          <w:cs/>
        </w:rPr>
        <w:t>เศรษฐกิจ</w:t>
      </w:r>
    </w:p>
    <w:tbl>
      <w:tblPr>
        <w:tblStyle w:val="TableGrid"/>
        <w:tblW w:w="10649" w:type="dxa"/>
        <w:tblInd w:w="-815" w:type="dxa"/>
        <w:tblLayout w:type="fixed"/>
        <w:tblLook w:val="04A0" w:firstRow="1" w:lastRow="0" w:firstColumn="1" w:lastColumn="0" w:noHBand="0" w:noVBand="1"/>
      </w:tblPr>
      <w:tblGrid>
        <w:gridCol w:w="4111"/>
        <w:gridCol w:w="6538"/>
      </w:tblGrid>
      <w:tr w:rsidR="00CD420A" w:rsidRPr="009D4F37" w14:paraId="600556B2" w14:textId="77777777" w:rsidTr="00621FFF">
        <w:trPr>
          <w:trHeight w:val="1125"/>
        </w:trPr>
        <w:tc>
          <w:tcPr>
            <w:tcW w:w="4111" w:type="dxa"/>
          </w:tcPr>
          <w:p w14:paraId="2F32352B" w14:textId="21F9DAB3" w:rsidR="00415B23" w:rsidRPr="00415B23" w:rsidRDefault="00415B23" w:rsidP="00415B23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 w:rsidRPr="00415B23"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  <w:t xml:space="preserve">ยุทธศาสตร์และกิจกรรม ปีงบประมาณ </w:t>
            </w:r>
            <w:r w:rsidRPr="00415B23">
              <w:rPr>
                <w:rFonts w:ascii="TH SarabunPSK" w:hAnsi="TH SarabunPSK" w:cs="TH SarabunPSK"/>
                <w:b/>
                <w:bCs/>
                <w:sz w:val="28"/>
                <w:u w:val="single"/>
              </w:rPr>
              <w:t>256</w:t>
            </w:r>
            <w:r w:rsidR="003929AA">
              <w:rPr>
                <w:rFonts w:ascii="TH SarabunPSK" w:hAnsi="TH SarabunPSK" w:cs="TH SarabunPSK"/>
                <w:b/>
                <w:bCs/>
                <w:sz w:val="28"/>
                <w:u w:val="single"/>
              </w:rPr>
              <w:t>8</w:t>
            </w:r>
          </w:p>
          <w:p w14:paraId="72955E6C" w14:textId="77777777" w:rsidR="003929AA" w:rsidRPr="00415B23" w:rsidRDefault="003929AA" w:rsidP="003929AA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415B23">
              <w:rPr>
                <w:rFonts w:ascii="TH SarabunPSK" w:hAnsi="TH SarabunPSK" w:cs="TH SarabunPSK"/>
                <w:sz w:val="28"/>
              </w:rPr>
              <w:t xml:space="preserve">1. </w:t>
            </w:r>
            <w:r w:rsidRPr="00415B23">
              <w:rPr>
                <w:rFonts w:ascii="TH SarabunPSK" w:hAnsi="TH SarabunPSK" w:cs="TH SarabunPSK"/>
                <w:sz w:val="28"/>
                <w:cs/>
              </w:rPr>
              <w:t>โครงการส่งเสริมการขายร่วมกับห้างสรรพสินค้า/</w:t>
            </w:r>
          </w:p>
          <w:p w14:paraId="67545788" w14:textId="77777777" w:rsidR="003929AA" w:rsidRPr="00415B23" w:rsidRDefault="003929AA" w:rsidP="003929AA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415B23">
              <w:rPr>
                <w:rFonts w:ascii="TH SarabunPSK" w:hAnsi="TH SarabunPSK" w:cs="TH SarabunPSK"/>
                <w:sz w:val="28"/>
                <w:cs/>
              </w:rPr>
              <w:t>ค</w:t>
            </w:r>
            <w:r>
              <w:rPr>
                <w:rFonts w:ascii="TH SarabunPSK" w:hAnsi="TH SarabunPSK" w:cs="TH SarabunPSK" w:hint="cs"/>
                <w:sz w:val="28"/>
                <w:cs/>
              </w:rPr>
              <w:t>ู่ค้า</w:t>
            </w:r>
            <w:r w:rsidRPr="00415B23">
              <w:rPr>
                <w:rFonts w:ascii="TH SarabunPSK" w:hAnsi="TH SarabunPSK" w:cs="TH SarabunPSK"/>
                <w:sz w:val="28"/>
                <w:cs/>
              </w:rPr>
              <w:t>ในต่างประทศ (</w:t>
            </w:r>
            <w:r w:rsidRPr="00415B23">
              <w:rPr>
                <w:rFonts w:ascii="TH SarabunPSK" w:hAnsi="TH SarabunPSK" w:cs="TH SarabunPSK"/>
                <w:sz w:val="28"/>
              </w:rPr>
              <w:t xml:space="preserve">In-Store Promotion) </w:t>
            </w:r>
            <w:r w:rsidRPr="00415B23">
              <w:rPr>
                <w:rFonts w:ascii="TH SarabunPSK" w:hAnsi="TH SarabunPSK" w:cs="TH SarabunPSK"/>
                <w:sz w:val="28"/>
                <w:cs/>
              </w:rPr>
              <w:t>กับห้างสรรพสินค้า/ร้านสะดวกซื้อในฮ่องกง-มาเก๊า ดังนี้</w:t>
            </w:r>
          </w:p>
          <w:p w14:paraId="29AEF7D1" w14:textId="77777777" w:rsidR="003929AA" w:rsidRPr="00415B23" w:rsidRDefault="003929AA" w:rsidP="003929AA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415B23">
              <w:rPr>
                <w:rFonts w:ascii="TH SarabunPSK" w:hAnsi="TH SarabunPSK" w:cs="TH SarabunPSK"/>
                <w:sz w:val="28"/>
              </w:rPr>
              <w:t xml:space="preserve">    - </w:t>
            </w:r>
            <w:r w:rsidRPr="00415B23">
              <w:rPr>
                <w:rFonts w:ascii="TH SarabunPSK" w:hAnsi="TH SarabunPSK" w:cs="TH SarabunPSK"/>
                <w:sz w:val="28"/>
                <w:cs/>
              </w:rPr>
              <w:t xml:space="preserve">ห้าง </w:t>
            </w:r>
            <w:r w:rsidRPr="00415B23">
              <w:rPr>
                <w:rFonts w:ascii="TH SarabunPSK" w:hAnsi="TH SarabunPSK" w:cs="TH SarabunPSK"/>
                <w:sz w:val="28"/>
              </w:rPr>
              <w:t>AEON 12</w:t>
            </w:r>
            <w:r w:rsidRPr="00415B23">
              <w:rPr>
                <w:rFonts w:ascii="TH SarabunPSK" w:hAnsi="TH SarabunPSK" w:cs="TH SarabunPSK"/>
                <w:sz w:val="28"/>
                <w:cs/>
              </w:rPr>
              <w:t xml:space="preserve"> สาขา (ฮ่องกง)</w:t>
            </w:r>
          </w:p>
          <w:p w14:paraId="3865C69F" w14:textId="77777777" w:rsidR="003929AA" w:rsidRPr="00415B23" w:rsidRDefault="003929AA" w:rsidP="003929AA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415B23">
              <w:rPr>
                <w:rFonts w:ascii="TH SarabunPSK" w:hAnsi="TH SarabunPSK" w:cs="TH SarabunPSK"/>
                <w:sz w:val="28"/>
              </w:rPr>
              <w:t xml:space="preserve">    - </w:t>
            </w:r>
            <w:r w:rsidRPr="00415B23">
              <w:rPr>
                <w:rFonts w:ascii="TH SarabunPSK" w:hAnsi="TH SarabunPSK" w:cs="TH SarabunPSK"/>
                <w:sz w:val="28"/>
                <w:cs/>
              </w:rPr>
              <w:t xml:space="preserve">ห้าง </w:t>
            </w:r>
            <w:r w:rsidRPr="00415B23">
              <w:rPr>
                <w:rFonts w:ascii="TH SarabunPSK" w:hAnsi="TH SarabunPSK" w:cs="TH SarabunPSK"/>
                <w:sz w:val="28"/>
              </w:rPr>
              <w:t>Big C 12</w:t>
            </w:r>
            <w:r w:rsidRPr="00415B23">
              <w:rPr>
                <w:rFonts w:ascii="TH SarabunPSK" w:hAnsi="TH SarabunPSK" w:cs="TH SarabunPSK"/>
                <w:sz w:val="28"/>
                <w:cs/>
              </w:rPr>
              <w:t xml:space="preserve"> สาขา (ฮ่องกง)</w:t>
            </w:r>
          </w:p>
          <w:p w14:paraId="3381965B" w14:textId="77777777" w:rsidR="003929AA" w:rsidRPr="00415B23" w:rsidRDefault="003929AA" w:rsidP="003929AA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415B23">
              <w:rPr>
                <w:rFonts w:ascii="TH SarabunPSK" w:hAnsi="TH SarabunPSK" w:cs="TH SarabunPSK"/>
                <w:sz w:val="28"/>
              </w:rPr>
              <w:t xml:space="preserve">    - </w:t>
            </w:r>
            <w:r w:rsidRPr="00415B23">
              <w:rPr>
                <w:rFonts w:ascii="TH SarabunPSK" w:hAnsi="TH SarabunPSK" w:cs="TH SarabunPSK"/>
                <w:sz w:val="28"/>
                <w:cs/>
              </w:rPr>
              <w:t xml:space="preserve">ห้าง </w:t>
            </w:r>
            <w:proofErr w:type="spellStart"/>
            <w:r w:rsidRPr="00415B23">
              <w:rPr>
                <w:rFonts w:ascii="TH SarabunPSK" w:hAnsi="TH SarabunPSK" w:cs="TH SarabunPSK"/>
                <w:sz w:val="28"/>
              </w:rPr>
              <w:t>Citistore</w:t>
            </w:r>
            <w:proofErr w:type="spellEnd"/>
            <w:r w:rsidRPr="00415B23">
              <w:rPr>
                <w:rFonts w:ascii="TH SarabunPSK" w:hAnsi="TH SarabunPSK" w:cs="TH SarabunPSK"/>
                <w:sz w:val="28"/>
              </w:rPr>
              <w:t xml:space="preserve"> 2</w:t>
            </w:r>
            <w:r w:rsidRPr="00415B23">
              <w:rPr>
                <w:rFonts w:ascii="TH SarabunPSK" w:hAnsi="TH SarabunPSK" w:cs="TH SarabunPSK"/>
                <w:sz w:val="28"/>
                <w:cs/>
              </w:rPr>
              <w:t xml:space="preserve"> สาขา (ฮ่องกง)</w:t>
            </w:r>
          </w:p>
          <w:p w14:paraId="0D71FDAC" w14:textId="77777777" w:rsidR="003929AA" w:rsidRPr="00415B23" w:rsidRDefault="003929AA" w:rsidP="003929AA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415B23">
              <w:rPr>
                <w:rFonts w:ascii="TH SarabunPSK" w:hAnsi="TH SarabunPSK" w:cs="TH SarabunPSK"/>
                <w:sz w:val="28"/>
              </w:rPr>
              <w:t xml:space="preserve">2. </w:t>
            </w:r>
            <w:r w:rsidRPr="00415B23">
              <w:rPr>
                <w:rFonts w:ascii="TH SarabunPSK" w:hAnsi="TH SarabunPSK" w:cs="TH SarabunPSK"/>
                <w:sz w:val="28"/>
                <w:cs/>
              </w:rPr>
              <w:t xml:space="preserve">เข้าร่วมงานแสดงสินค้า </w:t>
            </w:r>
            <w:proofErr w:type="spellStart"/>
            <w:r w:rsidRPr="00415B23">
              <w:rPr>
                <w:rFonts w:ascii="TH SarabunPSK" w:hAnsi="TH SarabunPSK" w:cs="TH SarabunPSK"/>
                <w:sz w:val="28"/>
              </w:rPr>
              <w:t>Cosmoprof</w:t>
            </w:r>
            <w:proofErr w:type="spellEnd"/>
            <w:r w:rsidRPr="00415B23">
              <w:rPr>
                <w:rFonts w:ascii="TH SarabunPSK" w:hAnsi="TH SarabunPSK" w:cs="TH SarabunPSK"/>
                <w:sz w:val="28"/>
              </w:rPr>
              <w:t xml:space="preserve"> Asia 2024</w:t>
            </w:r>
          </w:p>
          <w:p w14:paraId="691D7670" w14:textId="77777777" w:rsidR="003929AA" w:rsidRPr="00415B23" w:rsidRDefault="003929AA" w:rsidP="003929AA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415B23">
              <w:rPr>
                <w:rFonts w:ascii="TH SarabunPSK" w:hAnsi="TH SarabunPSK" w:cs="TH SarabunPSK"/>
                <w:sz w:val="28"/>
              </w:rPr>
              <w:t>(</w:t>
            </w:r>
            <w:r w:rsidRPr="00415B23">
              <w:rPr>
                <w:rFonts w:ascii="TH SarabunPSK" w:hAnsi="TH SarabunPSK" w:cs="TH SarabunPSK"/>
                <w:sz w:val="28"/>
                <w:cs/>
              </w:rPr>
              <w:t xml:space="preserve">ผู้ประกอบการเครื่องสำอางไทย </w:t>
            </w:r>
            <w:r w:rsidRPr="00415B23">
              <w:rPr>
                <w:rFonts w:ascii="TH SarabunPSK" w:hAnsi="TH SarabunPSK" w:cs="TH SarabunPSK"/>
                <w:sz w:val="28"/>
              </w:rPr>
              <w:t>25</w:t>
            </w:r>
            <w:r w:rsidRPr="00415B23">
              <w:rPr>
                <w:rFonts w:ascii="TH SarabunPSK" w:hAnsi="TH SarabunPSK" w:cs="TH SarabunPSK"/>
                <w:sz w:val="28"/>
                <w:cs/>
              </w:rPr>
              <w:t xml:space="preserve"> ราย)</w:t>
            </w:r>
          </w:p>
          <w:p w14:paraId="2A55A76A" w14:textId="77777777" w:rsidR="003929AA" w:rsidRPr="00415B23" w:rsidRDefault="003929AA" w:rsidP="003929AA">
            <w:pPr>
              <w:rPr>
                <w:rFonts w:ascii="TH SarabunPSK" w:hAnsi="TH SarabunPSK" w:cs="TH SarabunPSK"/>
                <w:sz w:val="28"/>
              </w:rPr>
            </w:pPr>
            <w:r w:rsidRPr="00415B23">
              <w:rPr>
                <w:rFonts w:ascii="TH SarabunPSK" w:hAnsi="TH SarabunPSK" w:cs="TH SarabunPSK"/>
                <w:sz w:val="28"/>
              </w:rPr>
              <w:t xml:space="preserve">3. </w:t>
            </w:r>
            <w:r w:rsidRPr="00A951E5">
              <w:rPr>
                <w:rFonts w:ascii="TH SarabunPSK" w:hAnsi="TH SarabunPSK" w:cs="TH SarabunPSK" w:hint="cs"/>
                <w:sz w:val="28"/>
                <w:cs/>
              </w:rPr>
              <w:t>เข้าร่วมงาน</w:t>
            </w:r>
            <w:r w:rsidRPr="00415B23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415B23">
              <w:rPr>
                <w:rFonts w:ascii="TH SarabunPSK" w:hAnsi="TH SarabunPSK" w:cs="TH SarabunPSK"/>
                <w:sz w:val="28"/>
              </w:rPr>
              <w:t>HKTDC Entrepreneur Day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415B23">
              <w:rPr>
                <w:rFonts w:ascii="TH SarabunPSK" w:hAnsi="TH SarabunPSK" w:cs="TH SarabunPSK"/>
                <w:sz w:val="28"/>
              </w:rPr>
              <w:t>(</w:t>
            </w:r>
            <w:r w:rsidRPr="00415B23">
              <w:rPr>
                <w:rFonts w:ascii="TH SarabunPSK" w:hAnsi="TH SarabunPSK" w:cs="TH SarabunPSK"/>
                <w:sz w:val="28"/>
                <w:cs/>
              </w:rPr>
              <w:t xml:space="preserve">ผู้ประกอบการ </w:t>
            </w:r>
            <w:r w:rsidRPr="00415B23">
              <w:rPr>
                <w:rFonts w:ascii="TH SarabunPSK" w:hAnsi="TH SarabunPSK" w:cs="TH SarabunPSK"/>
                <w:sz w:val="28"/>
              </w:rPr>
              <w:t xml:space="preserve">Start Up </w:t>
            </w:r>
            <w:r w:rsidRPr="00415B23">
              <w:rPr>
                <w:rFonts w:ascii="TH SarabunPSK" w:hAnsi="TH SarabunPSK" w:cs="TH SarabunPSK"/>
                <w:sz w:val="28"/>
                <w:cs/>
              </w:rPr>
              <w:t xml:space="preserve">ไทย </w:t>
            </w:r>
            <w:r w:rsidRPr="00415B23">
              <w:rPr>
                <w:rFonts w:ascii="TH SarabunPSK" w:hAnsi="TH SarabunPSK" w:cs="TH SarabunPSK"/>
                <w:sz w:val="28"/>
              </w:rPr>
              <w:t>10</w:t>
            </w:r>
            <w:r w:rsidRPr="00415B23">
              <w:rPr>
                <w:rFonts w:ascii="TH SarabunPSK" w:hAnsi="TH SarabunPSK" w:cs="TH SarabunPSK"/>
                <w:sz w:val="28"/>
                <w:cs/>
              </w:rPr>
              <w:t xml:space="preserve"> ราย)</w:t>
            </w:r>
          </w:p>
          <w:p w14:paraId="33046999" w14:textId="77777777" w:rsidR="003929AA" w:rsidRPr="00415B23" w:rsidRDefault="003929AA" w:rsidP="003929AA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415B23">
              <w:rPr>
                <w:rFonts w:ascii="TH SarabunPSK" w:hAnsi="TH SarabunPSK" w:cs="TH SarabunPSK"/>
                <w:sz w:val="28"/>
              </w:rPr>
              <w:t xml:space="preserve">4. </w:t>
            </w:r>
            <w:r w:rsidRPr="00415B23">
              <w:rPr>
                <w:rFonts w:ascii="TH SarabunPSK" w:hAnsi="TH SarabunPSK" w:cs="TH SarabunPSK"/>
                <w:sz w:val="28"/>
                <w:cs/>
              </w:rPr>
              <w:t xml:space="preserve">โครงการส่งเสริมภาพลักษณ์ข้าวไทยในตลาดฮ่องกง </w:t>
            </w:r>
          </w:p>
          <w:p w14:paraId="4B53CF20" w14:textId="11AB033F" w:rsidR="003929AA" w:rsidRPr="00415B23" w:rsidRDefault="00D938A0" w:rsidP="003929AA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 w:rsidR="003929AA" w:rsidRPr="00415B23">
              <w:rPr>
                <w:rFonts w:ascii="TH SarabunPSK" w:hAnsi="TH SarabunPSK" w:cs="TH SarabunPSK"/>
                <w:sz w:val="28"/>
              </w:rPr>
              <w:t xml:space="preserve">- </w:t>
            </w:r>
            <w:r w:rsidR="003929AA" w:rsidRPr="00415B23">
              <w:rPr>
                <w:rFonts w:ascii="TH SarabunPSK" w:hAnsi="TH SarabunPSK" w:cs="TH SarabunPSK"/>
                <w:sz w:val="28"/>
                <w:cs/>
              </w:rPr>
              <w:t xml:space="preserve">เข้าร่วมงาน </w:t>
            </w:r>
            <w:r w:rsidR="003929AA" w:rsidRPr="00415B23">
              <w:rPr>
                <w:rFonts w:ascii="TH SarabunPSK" w:hAnsi="TH SarabunPSK" w:cs="TH SarabunPSK"/>
                <w:sz w:val="28"/>
              </w:rPr>
              <w:t xml:space="preserve">Food Fiesta </w:t>
            </w:r>
            <w:r w:rsidR="003929AA" w:rsidRPr="00415B23">
              <w:rPr>
                <w:rFonts w:ascii="TH SarabunPSK" w:hAnsi="TH SarabunPSK" w:cs="TH SarabunPSK"/>
                <w:sz w:val="28"/>
                <w:cs/>
              </w:rPr>
              <w:t>และประชาสัมพันธ์ตราสัญลักษณ์ข้าวหอมมะลิไทย</w:t>
            </w:r>
          </w:p>
          <w:p w14:paraId="693DCF78" w14:textId="77777777" w:rsidR="003929AA" w:rsidRPr="00415B23" w:rsidRDefault="003929AA" w:rsidP="003929AA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415B23">
              <w:rPr>
                <w:rFonts w:ascii="TH SarabunPSK" w:hAnsi="TH SarabunPSK" w:cs="TH SarabunPSK"/>
                <w:sz w:val="28"/>
              </w:rPr>
              <w:t xml:space="preserve">5. </w:t>
            </w:r>
            <w:r w:rsidRPr="00415B23">
              <w:rPr>
                <w:rFonts w:ascii="TH SarabunPSK" w:hAnsi="TH SarabunPSK" w:cs="TH SarabunPSK"/>
                <w:sz w:val="28"/>
                <w:cs/>
              </w:rPr>
              <w:t xml:space="preserve">โครงการประชาสัมพันธ์ส่งเสริมภาพลักษณ์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</w:t>
            </w:r>
            <w:r w:rsidRPr="00415B23">
              <w:rPr>
                <w:rFonts w:ascii="TH SarabunPSK" w:hAnsi="TH SarabunPSK" w:cs="TH SarabunPSK"/>
                <w:sz w:val="28"/>
              </w:rPr>
              <w:t xml:space="preserve">Thai SELECT </w:t>
            </w:r>
            <w:r w:rsidRPr="00415B23">
              <w:rPr>
                <w:rFonts w:ascii="TH SarabunPSK" w:hAnsi="TH SarabunPSK" w:cs="TH SarabunPSK"/>
                <w:sz w:val="28"/>
                <w:cs/>
              </w:rPr>
              <w:t xml:space="preserve">บนแพลตฟอร์ม </w:t>
            </w:r>
            <w:r w:rsidRPr="00415B23">
              <w:rPr>
                <w:rFonts w:ascii="TH SarabunPSK" w:hAnsi="TH SarabunPSK" w:cs="TH SarabunPSK"/>
                <w:sz w:val="28"/>
              </w:rPr>
              <w:t>Open Rice</w:t>
            </w:r>
          </w:p>
          <w:p w14:paraId="034D2E6D" w14:textId="77777777" w:rsidR="003929AA" w:rsidRPr="00415B23" w:rsidRDefault="003929AA" w:rsidP="003929AA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415B23">
              <w:rPr>
                <w:rFonts w:ascii="TH SarabunPSK" w:hAnsi="TH SarabunPSK" w:cs="TH SarabunPSK"/>
                <w:sz w:val="28"/>
              </w:rPr>
              <w:t xml:space="preserve">6. </w:t>
            </w:r>
            <w:r w:rsidRPr="00415B23">
              <w:rPr>
                <w:rFonts w:ascii="TH SarabunPSK" w:hAnsi="TH SarabunPSK" w:cs="TH SarabunPSK"/>
                <w:sz w:val="28"/>
                <w:cs/>
              </w:rPr>
              <w:t xml:space="preserve">งาน </w:t>
            </w:r>
            <w:r w:rsidRPr="00415B23">
              <w:rPr>
                <w:rFonts w:ascii="TH SarabunPSK" w:hAnsi="TH SarabunPSK" w:cs="TH SarabunPSK"/>
                <w:sz w:val="28"/>
              </w:rPr>
              <w:t xml:space="preserve">Hong Kong International </w:t>
            </w:r>
            <w:proofErr w:type="spellStart"/>
            <w:r w:rsidRPr="00415B23">
              <w:rPr>
                <w:rFonts w:ascii="TH SarabunPSK" w:hAnsi="TH SarabunPSK" w:cs="TH SarabunPSK"/>
                <w:sz w:val="28"/>
              </w:rPr>
              <w:t>Filmart</w:t>
            </w:r>
            <w:proofErr w:type="spellEnd"/>
            <w:r w:rsidRPr="00415B23">
              <w:rPr>
                <w:rFonts w:ascii="TH SarabunPSK" w:hAnsi="TH SarabunPSK" w:cs="TH SarabunPSK"/>
                <w:sz w:val="28"/>
              </w:rPr>
              <w:t xml:space="preserve"> 2025 </w:t>
            </w:r>
            <w:r w:rsidRPr="00415B23">
              <w:rPr>
                <w:rFonts w:ascii="TH SarabunPSK" w:hAnsi="TH SarabunPSK" w:cs="TH SarabunPSK"/>
                <w:sz w:val="28"/>
                <w:cs/>
              </w:rPr>
              <w:t xml:space="preserve">จัด </w:t>
            </w:r>
            <w:r w:rsidRPr="00415B23">
              <w:rPr>
                <w:rFonts w:ascii="TH SarabunPSK" w:hAnsi="TH SarabunPSK" w:cs="TH SarabunPSK"/>
                <w:sz w:val="28"/>
              </w:rPr>
              <w:t>Thailand Pavilion (</w:t>
            </w:r>
            <w:r w:rsidRPr="00415B23">
              <w:rPr>
                <w:rFonts w:ascii="TH SarabunPSK" w:hAnsi="TH SarabunPSK" w:cs="TH SarabunPSK"/>
                <w:sz w:val="28"/>
                <w:cs/>
              </w:rPr>
              <w:t xml:space="preserve">ผู้ประกอบการ </w:t>
            </w:r>
            <w:r w:rsidRPr="00415B23">
              <w:rPr>
                <w:rFonts w:ascii="TH SarabunPSK" w:hAnsi="TH SarabunPSK" w:cs="TH SarabunPSK"/>
                <w:sz w:val="28"/>
              </w:rPr>
              <w:t xml:space="preserve">37 </w:t>
            </w:r>
            <w:r w:rsidRPr="00415B23">
              <w:rPr>
                <w:rFonts w:ascii="TH SarabunPSK" w:hAnsi="TH SarabunPSK" w:cs="TH SarabunPSK"/>
                <w:sz w:val="28"/>
                <w:cs/>
              </w:rPr>
              <w:t>ราย)</w:t>
            </w:r>
          </w:p>
          <w:p w14:paraId="2F8397BB" w14:textId="77777777" w:rsidR="00415B23" w:rsidRPr="00415B23" w:rsidRDefault="00415B23" w:rsidP="00415B23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6660B6E0" w14:textId="27CED599" w:rsidR="00415B23" w:rsidRPr="00415B23" w:rsidRDefault="00415B23" w:rsidP="00415B23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 w:rsidRPr="00415B23"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  <w:t xml:space="preserve">ยุทธศาสตร์และกิจกรรม ปีงบประมาณ </w:t>
            </w:r>
            <w:r w:rsidRPr="00415B23">
              <w:rPr>
                <w:rFonts w:ascii="TH SarabunPSK" w:hAnsi="TH SarabunPSK" w:cs="TH SarabunPSK"/>
                <w:b/>
                <w:bCs/>
                <w:sz w:val="28"/>
                <w:u w:val="single"/>
              </w:rPr>
              <w:t>256</w:t>
            </w:r>
            <w:r w:rsidR="003929AA">
              <w:rPr>
                <w:rFonts w:ascii="TH SarabunPSK" w:hAnsi="TH SarabunPSK" w:cs="TH SarabunPSK"/>
                <w:b/>
                <w:bCs/>
                <w:sz w:val="28"/>
                <w:u w:val="single"/>
              </w:rPr>
              <w:t>9</w:t>
            </w:r>
          </w:p>
          <w:p w14:paraId="3214C13D" w14:textId="0663F45D" w:rsidR="00D938A0" w:rsidRPr="00D938A0" w:rsidRDefault="00D938A0" w:rsidP="00D938A0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D938A0">
              <w:rPr>
                <w:rFonts w:ascii="TH SarabunPSK" w:hAnsi="TH SarabunPSK" w:cs="TH SarabunPSK"/>
                <w:sz w:val="28"/>
              </w:rPr>
              <w:t>1.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 w:rsidRPr="00D938A0">
              <w:rPr>
                <w:rFonts w:ascii="TH SarabunPSK" w:hAnsi="TH SarabunPSK" w:cs="TH SarabunPSK"/>
                <w:sz w:val="28"/>
                <w:cs/>
              </w:rPr>
              <w:t xml:space="preserve">เข้าร่วมงานแสดงสินค้า </w:t>
            </w:r>
            <w:proofErr w:type="spellStart"/>
            <w:r w:rsidRPr="00D938A0">
              <w:rPr>
                <w:rFonts w:ascii="TH SarabunPSK" w:hAnsi="TH SarabunPSK" w:cs="TH SarabunPSK"/>
                <w:sz w:val="28"/>
              </w:rPr>
              <w:t>Cosmoprof</w:t>
            </w:r>
            <w:proofErr w:type="spellEnd"/>
            <w:r w:rsidRPr="00D938A0">
              <w:rPr>
                <w:rFonts w:ascii="TH SarabunPSK" w:hAnsi="TH SarabunPSK" w:cs="TH SarabunPSK"/>
                <w:sz w:val="28"/>
              </w:rPr>
              <w:t xml:space="preserve"> Asia 202</w:t>
            </w:r>
            <w:r>
              <w:rPr>
                <w:rFonts w:ascii="TH SarabunPSK" w:hAnsi="TH SarabunPSK" w:cs="TH SarabunPSK"/>
                <w:sz w:val="28"/>
              </w:rPr>
              <w:t>5</w:t>
            </w:r>
          </w:p>
          <w:p w14:paraId="61461F6B" w14:textId="43A23EDE" w:rsidR="00D938A0" w:rsidRDefault="00D938A0" w:rsidP="00D938A0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D938A0">
              <w:rPr>
                <w:rFonts w:ascii="TH SarabunPSK" w:hAnsi="TH SarabunPSK" w:cs="TH SarabunPSK"/>
                <w:sz w:val="28"/>
              </w:rPr>
              <w:t>(</w:t>
            </w:r>
            <w:r w:rsidRPr="00D938A0">
              <w:rPr>
                <w:rFonts w:ascii="TH SarabunPSK" w:hAnsi="TH SarabunPSK" w:cs="TH SarabunPSK"/>
                <w:sz w:val="28"/>
                <w:cs/>
              </w:rPr>
              <w:t xml:space="preserve">ผู้ประกอบการเครื่องสำอางไทย </w:t>
            </w:r>
            <w:r w:rsidRPr="00D938A0">
              <w:rPr>
                <w:rFonts w:ascii="TH SarabunPSK" w:hAnsi="TH SarabunPSK" w:cs="TH SarabunPSK"/>
                <w:sz w:val="28"/>
              </w:rPr>
              <w:t>25</w:t>
            </w:r>
            <w:r w:rsidRPr="00D938A0">
              <w:rPr>
                <w:rFonts w:ascii="TH SarabunPSK" w:hAnsi="TH SarabunPSK" w:cs="TH SarabunPSK"/>
                <w:sz w:val="28"/>
                <w:cs/>
              </w:rPr>
              <w:t xml:space="preserve"> ราย)</w:t>
            </w:r>
          </w:p>
          <w:p w14:paraId="7FE20B96" w14:textId="77777777" w:rsidR="00D938A0" w:rsidRPr="00415B23" w:rsidRDefault="00D938A0" w:rsidP="00D938A0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2. </w:t>
            </w:r>
            <w:r w:rsidRPr="00415B23">
              <w:rPr>
                <w:rFonts w:ascii="TH SarabunPSK" w:hAnsi="TH SarabunPSK" w:cs="TH SarabunPSK"/>
                <w:sz w:val="28"/>
                <w:cs/>
              </w:rPr>
              <w:t>โครงการส่งเสริมการขายร่วมกับห้างสรรพสินค้า/</w:t>
            </w:r>
          </w:p>
          <w:p w14:paraId="46CEEE08" w14:textId="29829472" w:rsidR="00D938A0" w:rsidRDefault="00D938A0" w:rsidP="00D938A0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415B23">
              <w:rPr>
                <w:rFonts w:ascii="TH SarabunPSK" w:hAnsi="TH SarabunPSK" w:cs="TH SarabunPSK"/>
                <w:sz w:val="28"/>
                <w:cs/>
              </w:rPr>
              <w:t>ค</w:t>
            </w:r>
            <w:r>
              <w:rPr>
                <w:rFonts w:ascii="TH SarabunPSK" w:hAnsi="TH SarabunPSK" w:cs="TH SarabunPSK" w:hint="cs"/>
                <w:sz w:val="28"/>
                <w:cs/>
              </w:rPr>
              <w:t>ู่ค้า</w:t>
            </w:r>
            <w:r w:rsidRPr="00415B23">
              <w:rPr>
                <w:rFonts w:ascii="TH SarabunPSK" w:hAnsi="TH SarabunPSK" w:cs="TH SarabunPSK"/>
                <w:sz w:val="28"/>
                <w:cs/>
              </w:rPr>
              <w:t>ในต่างประทศ (</w:t>
            </w:r>
            <w:r w:rsidRPr="00415B23">
              <w:rPr>
                <w:rFonts w:ascii="TH SarabunPSK" w:hAnsi="TH SarabunPSK" w:cs="TH SarabunPSK"/>
                <w:sz w:val="28"/>
              </w:rPr>
              <w:t xml:space="preserve">In-Store Promotion) </w:t>
            </w:r>
            <w:r>
              <w:rPr>
                <w:rFonts w:ascii="TH SarabunPSK" w:hAnsi="TH SarabunPSK" w:cs="TH SarabunPSK" w:hint="cs"/>
                <w:sz w:val="28"/>
                <w:cs/>
              </w:rPr>
              <w:t>ร่วม</w:t>
            </w:r>
            <w:r w:rsidRPr="00415B23">
              <w:rPr>
                <w:rFonts w:ascii="TH SarabunPSK" w:hAnsi="TH SarabunPSK" w:cs="TH SarabunPSK"/>
                <w:sz w:val="28"/>
                <w:cs/>
              </w:rPr>
              <w:t>กับห้างสรรพสินค้า</w:t>
            </w:r>
            <w:r>
              <w:rPr>
                <w:rFonts w:ascii="TH SarabunPSK" w:hAnsi="TH SarabunPSK" w:cs="TH SarabunPSK" w:hint="cs"/>
                <w:sz w:val="28"/>
                <w:cs/>
              </w:rPr>
              <w:t>ชั้นนำของ</w:t>
            </w:r>
            <w:r w:rsidRPr="00415B23">
              <w:rPr>
                <w:rFonts w:ascii="TH SarabunPSK" w:hAnsi="TH SarabunPSK" w:cs="TH SarabunPSK"/>
                <w:sz w:val="28"/>
                <w:cs/>
              </w:rPr>
              <w:t>ฮ่องกง</w:t>
            </w:r>
          </w:p>
          <w:p w14:paraId="020A3B54" w14:textId="7E6C4A48" w:rsidR="00D938A0" w:rsidRPr="00D938A0" w:rsidRDefault="00D938A0" w:rsidP="00D938A0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- </w:t>
            </w:r>
            <w:r w:rsidRPr="00D938A0">
              <w:rPr>
                <w:rFonts w:ascii="TH SarabunPSK" w:hAnsi="TH SarabunPSK" w:cs="TH SarabunPSK"/>
                <w:sz w:val="28"/>
                <w:cs/>
              </w:rPr>
              <w:t xml:space="preserve">ห้าง </w:t>
            </w:r>
            <w:r w:rsidRPr="00D938A0">
              <w:rPr>
                <w:rFonts w:ascii="TH SarabunPSK" w:hAnsi="TH SarabunPSK" w:cs="TH SarabunPSK"/>
                <w:sz w:val="28"/>
              </w:rPr>
              <w:t xml:space="preserve">CITISTORE </w:t>
            </w:r>
            <w:r w:rsidRPr="00D938A0">
              <w:rPr>
                <w:rFonts w:ascii="TH SarabunPSK" w:hAnsi="TH SarabunPSK" w:cs="TH SarabunPSK"/>
                <w:sz w:val="28"/>
                <w:cs/>
              </w:rPr>
              <w:t>2 สาขา</w:t>
            </w:r>
            <w:r w:rsidR="005D7738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5D7738" w:rsidRPr="005D7738">
              <w:rPr>
                <w:rFonts w:ascii="TH SarabunPSK" w:hAnsi="TH SarabunPSK" w:cs="TH SarabunPSK"/>
                <w:sz w:val="28"/>
                <w:cs/>
              </w:rPr>
              <w:t>(ฮ่องกง)</w:t>
            </w:r>
            <w:r w:rsidRPr="00D938A0">
              <w:rPr>
                <w:rFonts w:ascii="TH SarabunPSK" w:hAnsi="TH SarabunPSK" w:cs="TH SarabunPSK"/>
                <w:sz w:val="28"/>
                <w:cs/>
              </w:rPr>
              <w:tab/>
            </w:r>
          </w:p>
          <w:p w14:paraId="5D92BDB6" w14:textId="6B98671F" w:rsidR="00D938A0" w:rsidRPr="00D938A0" w:rsidRDefault="00D938A0" w:rsidP="00D938A0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lastRenderedPageBreak/>
              <w:t xml:space="preserve">    - </w:t>
            </w:r>
            <w:r w:rsidRPr="00D938A0">
              <w:rPr>
                <w:rFonts w:ascii="TH SarabunPSK" w:hAnsi="TH SarabunPSK" w:cs="TH SarabunPSK"/>
                <w:sz w:val="28"/>
                <w:cs/>
              </w:rPr>
              <w:t xml:space="preserve">ห้าง </w:t>
            </w:r>
            <w:r w:rsidRPr="00D938A0">
              <w:rPr>
                <w:rFonts w:ascii="TH SarabunPSK" w:hAnsi="TH SarabunPSK" w:cs="TH SarabunPSK"/>
                <w:sz w:val="28"/>
              </w:rPr>
              <w:t xml:space="preserve">Big C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</w:t>
            </w:r>
            <w:r w:rsidRPr="00D938A0">
              <w:rPr>
                <w:rFonts w:ascii="TH SarabunPSK" w:hAnsi="TH SarabunPSK" w:cs="TH SarabunPSK"/>
                <w:sz w:val="28"/>
                <w:cs/>
              </w:rPr>
              <w:t>23 สาขา</w:t>
            </w:r>
            <w:r w:rsidR="005D7738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5D7738" w:rsidRPr="005D7738">
              <w:rPr>
                <w:rFonts w:ascii="TH SarabunPSK" w:hAnsi="TH SarabunPSK" w:cs="TH SarabunPSK"/>
                <w:sz w:val="28"/>
                <w:cs/>
              </w:rPr>
              <w:t>(ฮ่องกง)</w:t>
            </w:r>
            <w:r w:rsidRPr="00D938A0">
              <w:rPr>
                <w:rFonts w:ascii="TH SarabunPSK" w:hAnsi="TH SarabunPSK" w:cs="TH SarabunPSK"/>
                <w:sz w:val="28"/>
                <w:cs/>
              </w:rPr>
              <w:tab/>
            </w:r>
          </w:p>
          <w:p w14:paraId="6184D1CC" w14:textId="614F004F" w:rsidR="00D938A0" w:rsidRPr="00D938A0" w:rsidRDefault="00D938A0" w:rsidP="00D938A0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- </w:t>
            </w:r>
            <w:r w:rsidRPr="00D938A0">
              <w:rPr>
                <w:rFonts w:ascii="TH SarabunPSK" w:hAnsi="TH SarabunPSK" w:cs="TH SarabunPSK"/>
                <w:sz w:val="28"/>
                <w:cs/>
              </w:rPr>
              <w:t xml:space="preserve">ห้าง </w:t>
            </w:r>
            <w:r w:rsidRPr="00D938A0">
              <w:rPr>
                <w:rFonts w:ascii="TH SarabunPSK" w:hAnsi="TH SarabunPSK" w:cs="TH SarabunPSK"/>
                <w:sz w:val="28"/>
              </w:rPr>
              <w:t xml:space="preserve">AEON  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 w:rsidRPr="00D938A0">
              <w:rPr>
                <w:rFonts w:ascii="TH SarabunPSK" w:hAnsi="TH SarabunPSK" w:cs="TH SarabunPSK"/>
                <w:sz w:val="28"/>
                <w:cs/>
              </w:rPr>
              <w:t xml:space="preserve">13 สาขา </w:t>
            </w:r>
            <w:r w:rsidR="005D7738" w:rsidRPr="005D7738">
              <w:rPr>
                <w:rFonts w:ascii="TH SarabunPSK" w:hAnsi="TH SarabunPSK" w:cs="TH SarabunPSK"/>
                <w:sz w:val="28"/>
                <w:cs/>
              </w:rPr>
              <w:t>(ฮ่องกง)</w:t>
            </w:r>
            <w:r w:rsidRPr="00D938A0">
              <w:rPr>
                <w:rFonts w:ascii="TH SarabunPSK" w:hAnsi="TH SarabunPSK" w:cs="TH SarabunPSK"/>
                <w:sz w:val="28"/>
                <w:cs/>
              </w:rPr>
              <w:tab/>
            </w:r>
          </w:p>
          <w:p w14:paraId="3F71786B" w14:textId="4F1C1971" w:rsidR="00D938A0" w:rsidRPr="00D938A0" w:rsidRDefault="00D938A0" w:rsidP="00D938A0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- </w:t>
            </w:r>
            <w:r w:rsidRPr="00D938A0">
              <w:rPr>
                <w:rFonts w:ascii="TH SarabunPSK" w:hAnsi="TH SarabunPSK" w:cs="TH SarabunPSK"/>
                <w:sz w:val="28"/>
                <w:cs/>
              </w:rPr>
              <w:t xml:space="preserve">ห้าง </w:t>
            </w:r>
            <w:r w:rsidRPr="00D938A0">
              <w:rPr>
                <w:rFonts w:ascii="TH SarabunPSK" w:hAnsi="TH SarabunPSK" w:cs="TH SarabunPSK"/>
                <w:sz w:val="28"/>
              </w:rPr>
              <w:t xml:space="preserve">UNY     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   </w:t>
            </w:r>
            <w:r w:rsidRPr="00D938A0">
              <w:rPr>
                <w:rFonts w:ascii="TH SarabunPSK" w:hAnsi="TH SarabunPSK" w:cs="TH SarabunPSK"/>
                <w:sz w:val="28"/>
                <w:cs/>
              </w:rPr>
              <w:t xml:space="preserve">3 สาขา </w:t>
            </w:r>
            <w:r w:rsidR="005D7738" w:rsidRPr="005D7738">
              <w:rPr>
                <w:rFonts w:ascii="TH SarabunPSK" w:hAnsi="TH SarabunPSK" w:cs="TH SarabunPSK"/>
                <w:sz w:val="28"/>
                <w:cs/>
              </w:rPr>
              <w:t>(ฮ่องกง)</w:t>
            </w:r>
            <w:r w:rsidRPr="00D938A0">
              <w:rPr>
                <w:rFonts w:ascii="TH SarabunPSK" w:hAnsi="TH SarabunPSK" w:cs="TH SarabunPSK"/>
                <w:sz w:val="28"/>
                <w:cs/>
              </w:rPr>
              <w:tab/>
            </w:r>
          </w:p>
          <w:p w14:paraId="7F257DA1" w14:textId="798248CE" w:rsidR="00D938A0" w:rsidRPr="00D938A0" w:rsidRDefault="00D938A0" w:rsidP="00D938A0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- </w:t>
            </w:r>
            <w:r w:rsidRPr="00D938A0">
              <w:rPr>
                <w:rFonts w:ascii="TH SarabunPSK" w:hAnsi="TH SarabunPSK" w:cs="TH SarabunPSK"/>
                <w:sz w:val="28"/>
                <w:cs/>
              </w:rPr>
              <w:t xml:space="preserve">ห้าง </w:t>
            </w:r>
            <w:r w:rsidRPr="00D938A0">
              <w:rPr>
                <w:rFonts w:ascii="TH SarabunPSK" w:hAnsi="TH SarabunPSK" w:cs="TH SarabunPSK"/>
                <w:sz w:val="28"/>
              </w:rPr>
              <w:t xml:space="preserve">APITA       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D938A0">
              <w:rPr>
                <w:rFonts w:ascii="TH SarabunPSK" w:hAnsi="TH SarabunPSK" w:cs="TH SarabunPSK"/>
                <w:sz w:val="28"/>
                <w:cs/>
              </w:rPr>
              <w:t xml:space="preserve">1 สาขา </w:t>
            </w:r>
            <w:r w:rsidR="005D7738" w:rsidRPr="005D7738">
              <w:rPr>
                <w:rFonts w:ascii="TH SarabunPSK" w:hAnsi="TH SarabunPSK" w:cs="TH SarabunPSK"/>
                <w:sz w:val="28"/>
                <w:cs/>
              </w:rPr>
              <w:t>(ฮ่องกง)</w:t>
            </w:r>
            <w:r w:rsidRPr="00D938A0">
              <w:rPr>
                <w:rFonts w:ascii="TH SarabunPSK" w:hAnsi="TH SarabunPSK" w:cs="TH SarabunPSK"/>
                <w:sz w:val="28"/>
                <w:cs/>
              </w:rPr>
              <w:tab/>
            </w:r>
          </w:p>
          <w:p w14:paraId="1185961C" w14:textId="4D09805C" w:rsidR="00D938A0" w:rsidRPr="00D938A0" w:rsidRDefault="00D938A0" w:rsidP="00D938A0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- </w:t>
            </w:r>
            <w:r w:rsidRPr="00D938A0">
              <w:rPr>
                <w:rFonts w:ascii="TH SarabunPSK" w:hAnsi="TH SarabunPSK" w:cs="TH SarabunPSK"/>
                <w:sz w:val="28"/>
                <w:cs/>
              </w:rPr>
              <w:t xml:space="preserve">ห้าง </w:t>
            </w:r>
            <w:r w:rsidRPr="00D938A0">
              <w:rPr>
                <w:rFonts w:ascii="TH SarabunPSK" w:hAnsi="TH SarabunPSK" w:cs="TH SarabunPSK"/>
                <w:sz w:val="28"/>
              </w:rPr>
              <w:t>C</w:t>
            </w:r>
            <w:r>
              <w:rPr>
                <w:rFonts w:ascii="TH SarabunPSK" w:hAnsi="TH SarabunPSK" w:cs="TH SarabunPSK"/>
                <w:sz w:val="28"/>
              </w:rPr>
              <w:t>ITYSUPER</w:t>
            </w:r>
            <w:r w:rsidRPr="00D938A0">
              <w:rPr>
                <w:rFonts w:ascii="TH SarabunPSK" w:hAnsi="TH SarabunPSK" w:cs="TH SarabunPSK"/>
                <w:sz w:val="28"/>
              </w:rPr>
              <w:t xml:space="preserve">  </w:t>
            </w:r>
            <w:r w:rsidRPr="00D938A0">
              <w:rPr>
                <w:rFonts w:ascii="TH SarabunPSK" w:hAnsi="TH SarabunPSK" w:cs="TH SarabunPSK"/>
                <w:sz w:val="28"/>
                <w:cs/>
              </w:rPr>
              <w:t>5 สาขา</w:t>
            </w:r>
            <w:r w:rsidR="005D7738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5D7738" w:rsidRPr="005D7738">
              <w:rPr>
                <w:rFonts w:ascii="TH SarabunPSK" w:hAnsi="TH SarabunPSK" w:cs="TH SarabunPSK"/>
                <w:sz w:val="28"/>
                <w:cs/>
              </w:rPr>
              <w:t>(ฮ่องกง)</w:t>
            </w:r>
          </w:p>
          <w:p w14:paraId="69A583ED" w14:textId="551DCAAA" w:rsidR="00415B23" w:rsidRDefault="00D938A0" w:rsidP="00415B2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D938A0">
              <w:rPr>
                <w:rFonts w:ascii="TH SarabunPSK" w:hAnsi="TH SarabunPSK" w:cs="TH SarabunPSK" w:hint="cs"/>
                <w:sz w:val="28"/>
                <w:cs/>
              </w:rPr>
              <w:t xml:space="preserve">3. </w:t>
            </w:r>
            <w:r w:rsidRPr="00D938A0">
              <w:rPr>
                <w:rFonts w:ascii="TH SarabunPSK" w:hAnsi="TH SarabunPSK" w:cs="TH SarabunPSK"/>
                <w:sz w:val="28"/>
                <w:cs/>
              </w:rPr>
              <w:t>โครงการส่งเสริมภาพลักษณ์ในตลาดฮ่องกง</w:t>
            </w:r>
          </w:p>
          <w:p w14:paraId="042EF13A" w14:textId="6F202D58" w:rsidR="00D938A0" w:rsidRDefault="00D938A0" w:rsidP="00D938A0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- </w:t>
            </w:r>
            <w:r w:rsidRPr="00D938A0">
              <w:rPr>
                <w:rFonts w:ascii="TH SarabunPSK" w:hAnsi="TH SarabunPSK" w:cs="TH SarabunPSK"/>
                <w:sz w:val="28"/>
                <w:cs/>
              </w:rPr>
              <w:t xml:space="preserve">ประชาสัมพันธ์ข้าวไทย </w:t>
            </w:r>
            <w:r>
              <w:rPr>
                <w:rFonts w:ascii="TH SarabunPSK" w:hAnsi="TH SarabunPSK" w:cs="TH SarabunPSK" w:hint="cs"/>
                <w:sz w:val="28"/>
                <w:cs/>
              </w:rPr>
              <w:t>และ</w:t>
            </w:r>
            <w:r w:rsidRPr="00D938A0">
              <w:rPr>
                <w:rFonts w:ascii="TH SarabunPSK" w:hAnsi="TH SarabunPSK" w:cs="TH SarabunPSK"/>
                <w:sz w:val="28"/>
                <w:cs/>
              </w:rPr>
              <w:t>ตราสัญลักษณ์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D938A0">
              <w:rPr>
                <w:rFonts w:ascii="TH SarabunPSK" w:hAnsi="TH SarabunPSK" w:cs="TH SarabunPSK"/>
                <w:sz w:val="28"/>
              </w:rPr>
              <w:t>Thai Hom Mali Rice</w:t>
            </w:r>
          </w:p>
          <w:p w14:paraId="4078704C" w14:textId="5D990D28" w:rsidR="00D938A0" w:rsidRDefault="00D938A0" w:rsidP="00D938A0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- </w:t>
            </w:r>
            <w:r w:rsidR="005D7738" w:rsidRPr="005D7738">
              <w:rPr>
                <w:rFonts w:ascii="TH SarabunPSK" w:hAnsi="TH SarabunPSK" w:cs="TH SarabunPSK"/>
                <w:sz w:val="28"/>
                <w:cs/>
              </w:rPr>
              <w:t xml:space="preserve">ส่งเสริมธุรกิจภาพยนต์และสื่อเอ็นเตอร์เทนเมนท์ ภายในงาน </w:t>
            </w:r>
            <w:r w:rsidR="005D7738" w:rsidRPr="005D7738">
              <w:rPr>
                <w:rFonts w:ascii="TH SarabunPSK" w:hAnsi="TH SarabunPSK" w:cs="TH SarabunPSK"/>
                <w:sz w:val="28"/>
              </w:rPr>
              <w:t xml:space="preserve">Hong Kong FILMART </w:t>
            </w:r>
            <w:r w:rsidR="005D7738" w:rsidRPr="005D7738">
              <w:rPr>
                <w:rFonts w:ascii="TH SarabunPSK" w:hAnsi="TH SarabunPSK" w:cs="TH SarabunPSK"/>
                <w:sz w:val="28"/>
                <w:cs/>
              </w:rPr>
              <w:t>2026</w:t>
            </w:r>
          </w:p>
          <w:p w14:paraId="305410F6" w14:textId="3F496DD5" w:rsidR="00D938A0" w:rsidRDefault="005D7738" w:rsidP="00D938A0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- </w:t>
            </w:r>
            <w:r w:rsidR="00D938A0" w:rsidRPr="00D938A0">
              <w:rPr>
                <w:rFonts w:ascii="TH SarabunPSK" w:hAnsi="TH SarabunPSK" w:cs="TH SarabunPSK"/>
                <w:sz w:val="28"/>
                <w:cs/>
              </w:rPr>
              <w:t>ส</w:t>
            </w:r>
            <w:r w:rsidR="00D938A0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="00D938A0" w:rsidRPr="00D938A0">
              <w:rPr>
                <w:rFonts w:ascii="TH SarabunPSK" w:hAnsi="TH SarabunPSK" w:cs="TH SarabunPSK"/>
                <w:sz w:val="28"/>
                <w:cs/>
              </w:rPr>
              <w:t xml:space="preserve">งเสริมการจำหน่ายสินค้าไทย </w:t>
            </w:r>
            <w:r w:rsidR="00D938A0" w:rsidRPr="00D938A0">
              <w:rPr>
                <w:rFonts w:ascii="TH SarabunPSK" w:hAnsi="TH SarabunPSK" w:cs="TH SarabunPSK"/>
                <w:sz w:val="28"/>
              </w:rPr>
              <w:t xml:space="preserve">Live Commerce </w:t>
            </w:r>
            <w:r w:rsidR="00D938A0" w:rsidRPr="00D938A0">
              <w:rPr>
                <w:rFonts w:ascii="TH SarabunPSK" w:hAnsi="TH SarabunPSK" w:cs="TH SarabunPSK"/>
                <w:sz w:val="28"/>
                <w:cs/>
              </w:rPr>
              <w:t xml:space="preserve">ผ่านแพลตฟอร์ม </w:t>
            </w:r>
            <w:r w:rsidR="00D938A0" w:rsidRPr="00D938A0">
              <w:rPr>
                <w:rFonts w:ascii="TH SarabunPSK" w:hAnsi="TH SarabunPSK" w:cs="TH SarabunPSK"/>
                <w:sz w:val="28"/>
              </w:rPr>
              <w:t>HKTVMALL</w:t>
            </w:r>
          </w:p>
          <w:p w14:paraId="7F074843" w14:textId="73DE834A" w:rsidR="005D7738" w:rsidRDefault="005D7738" w:rsidP="00D938A0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- </w:t>
            </w:r>
            <w:r w:rsidRPr="005D7738">
              <w:rPr>
                <w:rFonts w:ascii="TH SarabunPSK" w:hAnsi="TH SarabunPSK" w:cs="TH SarabunPSK"/>
                <w:sz w:val="28"/>
                <w:cs/>
              </w:rPr>
              <w:t xml:space="preserve">ส่งเสริมผู้ประกอบการสินค้าแฟชั่น เสื้อผ้า เครื่องประดับ 10 ราย เข้าร่วมงาน </w:t>
            </w:r>
            <w:r w:rsidRPr="005D7738">
              <w:rPr>
                <w:rFonts w:ascii="TH SarabunPSK" w:hAnsi="TH SarabunPSK" w:cs="TH SarabunPSK"/>
                <w:sz w:val="28"/>
              </w:rPr>
              <w:t xml:space="preserve">CENTRESTAGE </w:t>
            </w:r>
            <w:r w:rsidRPr="005D7738">
              <w:rPr>
                <w:rFonts w:ascii="TH SarabunPSK" w:hAnsi="TH SarabunPSK" w:cs="TH SarabunPSK"/>
                <w:sz w:val="28"/>
                <w:cs/>
              </w:rPr>
              <w:t>2026</w:t>
            </w:r>
          </w:p>
          <w:p w14:paraId="3A5FA039" w14:textId="1253A884" w:rsidR="005D7738" w:rsidRDefault="005D7738" w:rsidP="00D938A0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- </w:t>
            </w:r>
            <w:r w:rsidRPr="005D7738">
              <w:rPr>
                <w:rFonts w:ascii="TH SarabunPSK" w:hAnsi="TH SarabunPSK" w:cs="TH SarabunPSK"/>
                <w:sz w:val="28"/>
                <w:cs/>
              </w:rPr>
              <w:t xml:space="preserve">ส่งเสริมธุรกิจบริการร้านอาหาร </w:t>
            </w:r>
            <w:r w:rsidRPr="005D7738">
              <w:rPr>
                <w:rFonts w:ascii="TH SarabunPSK" w:hAnsi="TH SarabunPSK" w:cs="TH SarabunPSK"/>
                <w:sz w:val="28"/>
              </w:rPr>
              <w:t xml:space="preserve">Thai SELECT </w:t>
            </w:r>
            <w:r w:rsidRPr="005D7738">
              <w:rPr>
                <w:rFonts w:ascii="TH SarabunPSK" w:hAnsi="TH SarabunPSK" w:cs="TH SarabunPSK"/>
                <w:sz w:val="28"/>
                <w:cs/>
              </w:rPr>
              <w:t>ในฮ่องกง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5D7738">
              <w:rPr>
                <w:rFonts w:ascii="TH SarabunPSK" w:hAnsi="TH SarabunPSK" w:cs="TH SarabunPSK"/>
                <w:sz w:val="28"/>
                <w:cs/>
              </w:rPr>
              <w:t xml:space="preserve">บนแพลตฟอร์ม </w:t>
            </w:r>
            <w:r w:rsidRPr="005D7738">
              <w:rPr>
                <w:rFonts w:ascii="TH SarabunPSK" w:hAnsi="TH SarabunPSK" w:cs="TH SarabunPSK"/>
                <w:sz w:val="28"/>
              </w:rPr>
              <w:t>Open Rice</w:t>
            </w:r>
          </w:p>
          <w:p w14:paraId="6CFA7E3C" w14:textId="2E74951D" w:rsidR="003929AA" w:rsidRDefault="003929AA" w:rsidP="00415B23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</w:p>
          <w:p w14:paraId="4989461D" w14:textId="77777777" w:rsidR="005D7738" w:rsidRDefault="005D7738" w:rsidP="00415B23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</w:p>
          <w:p w14:paraId="108DEF90" w14:textId="77777777" w:rsidR="00415B23" w:rsidRDefault="00415B23" w:rsidP="00415B23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</w:p>
          <w:p w14:paraId="4C34E48D" w14:textId="1392D408" w:rsidR="00773453" w:rsidRPr="00F2562D" w:rsidRDefault="007634DE" w:rsidP="00415B23">
            <w:pPr>
              <w:tabs>
                <w:tab w:val="left" w:pos="209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  <w:r w:rsidRPr="00F2562D">
              <w:rPr>
                <w:rFonts w:ascii="TH SarabunPSK" w:hAnsi="TH SarabunPSK" w:cs="TH SarabunPSK"/>
                <w:noProof/>
                <w:sz w:val="28"/>
                <w:lang w:eastAsia="zh-CN"/>
              </w:rPr>
              <w:drawing>
                <wp:anchor distT="0" distB="0" distL="114300" distR="114300" simplePos="0" relativeHeight="251660288" behindDoc="0" locked="0" layoutInCell="1" allowOverlap="1" wp14:anchorId="08C1E7FD" wp14:editId="65EDE08F">
                  <wp:simplePos x="0" y="0"/>
                  <wp:positionH relativeFrom="column">
                    <wp:posOffset>693961</wp:posOffset>
                  </wp:positionH>
                  <wp:positionV relativeFrom="paragraph">
                    <wp:posOffset>165735</wp:posOffset>
                  </wp:positionV>
                  <wp:extent cx="1174750" cy="1743076"/>
                  <wp:effectExtent l="0" t="0" r="6350" b="9525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962" t="8962" r="6231"/>
                          <a:stretch/>
                        </pic:blipFill>
                        <pic:spPr bwMode="auto">
                          <a:xfrm>
                            <a:off x="0" y="0"/>
                            <a:ext cx="1174750" cy="17430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D70A268" w14:textId="65136AA9" w:rsidR="00773453" w:rsidRPr="00F2562D" w:rsidRDefault="00773453" w:rsidP="00415B23">
            <w:pPr>
              <w:tabs>
                <w:tab w:val="left" w:pos="209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34EFD167" w14:textId="6F41277E" w:rsidR="00773453" w:rsidRPr="00F2562D" w:rsidRDefault="00773453" w:rsidP="00415B23">
            <w:pPr>
              <w:tabs>
                <w:tab w:val="left" w:pos="209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31950D20" w14:textId="3E25644F" w:rsidR="00773453" w:rsidRPr="00F2562D" w:rsidRDefault="00773453" w:rsidP="00415B23">
            <w:pPr>
              <w:tabs>
                <w:tab w:val="left" w:pos="209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3B8602D1" w14:textId="1F26D6C8" w:rsidR="00773453" w:rsidRPr="00F2562D" w:rsidRDefault="00773453" w:rsidP="00415B23">
            <w:pPr>
              <w:tabs>
                <w:tab w:val="left" w:pos="209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300A7BBE" w14:textId="1D39EDA2" w:rsidR="00773453" w:rsidRPr="00F2562D" w:rsidRDefault="00773453" w:rsidP="00415B23">
            <w:pPr>
              <w:tabs>
                <w:tab w:val="left" w:pos="209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525E2FE0" w14:textId="025F7DEB" w:rsidR="00773453" w:rsidRPr="00F2562D" w:rsidRDefault="00773453" w:rsidP="00415B23">
            <w:pPr>
              <w:tabs>
                <w:tab w:val="left" w:pos="209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246E562C" w14:textId="37EC997F" w:rsidR="00773453" w:rsidRPr="00F2562D" w:rsidRDefault="00773453" w:rsidP="00415B23">
            <w:pPr>
              <w:tabs>
                <w:tab w:val="left" w:pos="209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0AC980DF" w14:textId="77777777" w:rsidR="00773453" w:rsidRPr="00F2562D" w:rsidRDefault="00773453" w:rsidP="00415B23">
            <w:pPr>
              <w:tabs>
                <w:tab w:val="left" w:pos="209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5E1526C3" w14:textId="02DCE4FE" w:rsidR="00773453" w:rsidRPr="00F2562D" w:rsidRDefault="00773453" w:rsidP="00415B23">
            <w:pPr>
              <w:tabs>
                <w:tab w:val="left" w:pos="3203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6F498C95" w14:textId="72F543D1" w:rsidR="007634DE" w:rsidRPr="00F2562D" w:rsidRDefault="007634DE" w:rsidP="000521E1">
            <w:pPr>
              <w:tabs>
                <w:tab w:val="left" w:pos="320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2562D">
              <w:rPr>
                <w:rFonts w:ascii="TH SarabunPSK" w:hAnsi="TH SarabunPSK" w:cs="TH SarabunPSK"/>
                <w:b/>
                <w:bCs/>
                <w:sz w:val="28"/>
              </w:rPr>
              <w:t>MS. PANNAKARN JIAMSUCHON</w:t>
            </w:r>
          </w:p>
          <w:p w14:paraId="6C7CEB18" w14:textId="0F077A6B" w:rsidR="00773453" w:rsidRPr="00F2562D" w:rsidRDefault="00773453" w:rsidP="00415B23">
            <w:pPr>
              <w:tabs>
                <w:tab w:val="left" w:pos="3203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  <w:r w:rsidRPr="00F2562D">
              <w:rPr>
                <w:rFonts w:ascii="TH SarabunPSK" w:hAnsi="TH SarabunPSK" w:cs="TH SarabunPSK"/>
                <w:b/>
                <w:bCs/>
                <w:sz w:val="28"/>
                <w:cs/>
              </w:rPr>
              <w:t>ที</w:t>
            </w:r>
            <w:r w:rsidR="00415B2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่อยู่</w:t>
            </w:r>
            <w:r w:rsidRPr="00F2562D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:</w:t>
            </w:r>
            <w:r w:rsidRPr="00F2562D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F2562D">
              <w:rPr>
                <w:rFonts w:ascii="TH SarabunPSK" w:hAnsi="TH SarabunPSK" w:cs="TH SarabunPSK"/>
                <w:sz w:val="28"/>
              </w:rPr>
              <w:t xml:space="preserve">Office of Trade Commissioner, Royal Thai Consulate General </w:t>
            </w:r>
            <w:r w:rsidRPr="00F2562D">
              <w:rPr>
                <w:rFonts w:ascii="TH SarabunPSK" w:hAnsi="TH SarabunPSK" w:cs="TH SarabunPSK"/>
                <w:sz w:val="28"/>
                <w:cs/>
              </w:rPr>
              <w:t>8</w:t>
            </w:r>
            <w:proofErr w:type="spellStart"/>
            <w:r w:rsidRPr="00F2562D">
              <w:rPr>
                <w:rFonts w:ascii="TH SarabunPSK" w:hAnsi="TH SarabunPSK" w:cs="TH SarabunPSK"/>
                <w:sz w:val="28"/>
              </w:rPr>
              <w:t>th</w:t>
            </w:r>
            <w:proofErr w:type="spellEnd"/>
            <w:r w:rsidRPr="00F2562D">
              <w:rPr>
                <w:rFonts w:ascii="TH SarabunPSK" w:hAnsi="TH SarabunPSK" w:cs="TH SarabunPSK"/>
                <w:sz w:val="28"/>
              </w:rPr>
              <w:t xml:space="preserve"> Floor, Fairmont House, </w:t>
            </w:r>
            <w:r w:rsidRPr="00F2562D">
              <w:rPr>
                <w:rFonts w:ascii="TH SarabunPSK" w:hAnsi="TH SarabunPSK" w:cs="TH SarabunPSK"/>
                <w:sz w:val="28"/>
                <w:cs/>
              </w:rPr>
              <w:t>8</w:t>
            </w:r>
            <w:r w:rsidRPr="00F2562D">
              <w:rPr>
                <w:rFonts w:ascii="TH SarabunPSK" w:hAnsi="TH SarabunPSK" w:cs="TH SarabunPSK"/>
                <w:sz w:val="28"/>
              </w:rPr>
              <w:t xml:space="preserve"> Cotton Tree Drive HONG KONG</w:t>
            </w:r>
          </w:p>
          <w:p w14:paraId="0F53DE60" w14:textId="77777777" w:rsidR="00773453" w:rsidRPr="00F2562D" w:rsidRDefault="00773453" w:rsidP="00415B23">
            <w:pPr>
              <w:tabs>
                <w:tab w:val="left" w:pos="3203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  <w:r w:rsidRPr="00F2562D">
              <w:rPr>
                <w:rFonts w:ascii="TH SarabunPSK" w:hAnsi="TH SarabunPSK" w:cs="TH SarabunPSK"/>
                <w:b/>
                <w:bCs/>
                <w:sz w:val="28"/>
                <w:cs/>
              </w:rPr>
              <w:t>โทรศัพท์ :</w:t>
            </w:r>
            <w:r w:rsidRPr="00F2562D">
              <w:rPr>
                <w:rFonts w:ascii="TH SarabunPSK" w:hAnsi="TH SarabunPSK" w:cs="TH SarabunPSK"/>
                <w:sz w:val="28"/>
                <w:cs/>
              </w:rPr>
              <w:t xml:space="preserve"> 001-852 25259716</w:t>
            </w:r>
          </w:p>
          <w:p w14:paraId="1F86B6A9" w14:textId="77777777" w:rsidR="00773453" w:rsidRPr="00F2562D" w:rsidRDefault="00773453" w:rsidP="00415B23">
            <w:pPr>
              <w:tabs>
                <w:tab w:val="left" w:pos="3203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  <w:r w:rsidRPr="00F2562D">
              <w:rPr>
                <w:rFonts w:ascii="TH SarabunPSK" w:hAnsi="TH SarabunPSK" w:cs="TH SarabunPSK"/>
                <w:b/>
                <w:bCs/>
                <w:sz w:val="28"/>
                <w:cs/>
              </w:rPr>
              <w:t>แฟกซ์ :</w:t>
            </w:r>
            <w:r w:rsidRPr="00F2562D">
              <w:rPr>
                <w:rFonts w:ascii="TH SarabunPSK" w:hAnsi="TH SarabunPSK" w:cs="TH SarabunPSK"/>
                <w:sz w:val="28"/>
                <w:cs/>
              </w:rPr>
              <w:t xml:space="preserve"> 001-852 28684927</w:t>
            </w:r>
          </w:p>
          <w:p w14:paraId="3FEB552C" w14:textId="0E1A2433" w:rsidR="00CD420A" w:rsidRPr="00F2562D" w:rsidRDefault="00773453" w:rsidP="00415B23">
            <w:pPr>
              <w:tabs>
                <w:tab w:val="left" w:pos="3203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  <w:r w:rsidRPr="00F2562D">
              <w:rPr>
                <w:rFonts w:ascii="TH SarabunPSK" w:hAnsi="TH SarabunPSK" w:cs="TH SarabunPSK"/>
                <w:b/>
                <w:bCs/>
                <w:sz w:val="28"/>
                <w:cs/>
              </w:rPr>
              <w:t>อีเมล :</w:t>
            </w:r>
            <w:r w:rsidRPr="00F2562D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F2562D">
              <w:rPr>
                <w:rFonts w:ascii="TH SarabunPSK" w:hAnsi="TH SarabunPSK" w:cs="TH SarabunPSK"/>
                <w:sz w:val="28"/>
              </w:rPr>
              <w:t>thaicomm@netvigator.com</w:t>
            </w:r>
          </w:p>
        </w:tc>
        <w:tc>
          <w:tcPr>
            <w:tcW w:w="6538" w:type="dxa"/>
          </w:tcPr>
          <w:p w14:paraId="37AC13E4" w14:textId="7FA2A743" w:rsidR="00D50605" w:rsidRDefault="00CD420A" w:rsidP="00143974">
            <w:pPr>
              <w:jc w:val="thaiDistribute"/>
              <w:rPr>
                <w:rFonts w:ascii="TH SarabunPSK" w:eastAsia="Calibri" w:hAnsi="TH SarabunPSK" w:cs="TH SarabunPSK"/>
                <w:b/>
                <w:bCs/>
                <w:sz w:val="28"/>
                <w:u w:val="single"/>
              </w:rPr>
            </w:pPr>
            <w:r w:rsidRPr="00F2562D">
              <w:rPr>
                <w:rFonts w:ascii="TH SarabunPSK" w:eastAsia="Calibri" w:hAnsi="TH SarabunPSK" w:cs="TH SarabunPSK"/>
                <w:b/>
                <w:bCs/>
                <w:sz w:val="28"/>
                <w:u w:val="single"/>
                <w:cs/>
              </w:rPr>
              <w:lastRenderedPageBreak/>
              <w:t>นโยบายเศรษฐกิจ/การค้า/การลงทุน</w:t>
            </w:r>
          </w:p>
          <w:p w14:paraId="1DF7B372" w14:textId="688DD5A0" w:rsidR="00E5769C" w:rsidRPr="000521E1" w:rsidRDefault="00E5769C" w:rsidP="000521E1">
            <w:pPr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0521E1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เจาะลึกแผนการจัดสรรงบประมาณรัฐบาลฮ่องกง ปี 2569-2570</w:t>
            </w:r>
          </w:p>
          <w:p w14:paraId="74ED6FF3" w14:textId="76061617" w:rsidR="000521E1" w:rsidRPr="000521E1" w:rsidRDefault="000521E1" w:rsidP="000521E1">
            <w:pPr>
              <w:jc w:val="thaiDistribute"/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 xml:space="preserve">     </w:t>
            </w:r>
            <w:r w:rsidRPr="000521E1">
              <w:rPr>
                <w:rFonts w:ascii="TH SarabunPSK" w:eastAsia="Calibri" w:hAnsi="TH SarabunPSK" w:cs="TH SarabunPSK"/>
                <w:sz w:val="28"/>
                <w:cs/>
              </w:rPr>
              <w:t>การจัดสรรงบประมาณของรัฐบาลให้ความสำคัญกับการเร่งพัฒนาเศรษฐกิจเชิงนวัตกรรม การลงทุนโครงสร้างพื้นฐานขนาดใหญ่ และการยกระดับความสามารถในการแข่งขันด้านภาษีและอุตสาหกรรม ซึ่งล้วนส่งผลต่อผู้ประกอบการไทยที่ทำธุรกิจในฮ่องกงหรือค้าขายกับฮ่องกง ดังนี้</w:t>
            </w:r>
          </w:p>
          <w:p w14:paraId="39DDC412" w14:textId="028C9B9B" w:rsidR="000521E1" w:rsidRPr="000521E1" w:rsidRDefault="000521E1" w:rsidP="000521E1">
            <w:pPr>
              <w:jc w:val="thaiDistribute"/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 xml:space="preserve">    </w:t>
            </w:r>
            <w:r w:rsidRPr="000521E1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1)</w:t>
            </w:r>
            <w:r w:rsidRPr="000521E1">
              <w:rPr>
                <w:rFonts w:ascii="TH SarabunPSK" w:eastAsia="Calibri" w:hAnsi="TH SarabunPSK" w:cs="TH SarabunPSK"/>
                <w:sz w:val="28"/>
                <w:cs/>
              </w:rPr>
              <w:t xml:space="preserve"> </w:t>
            </w:r>
            <w:r w:rsidRPr="000521E1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ฮ่องกงกลับมาเกินดุลและเศรษฐกิจฟื้นตัวเร็ว</w:t>
            </w:r>
            <w:r w:rsidRPr="000521E1">
              <w:rPr>
                <w:rFonts w:ascii="TH SarabunPSK" w:eastAsia="Calibri" w:hAnsi="TH SarabunPSK" w:cs="TH SarabunPSK"/>
                <w:sz w:val="28"/>
                <w:cs/>
              </w:rPr>
              <w:t xml:space="preserve"> แสดงว่าความเชื่อมั่นของนักลงทุนและผู้บริโภคดีขึ้น ทำให้ กำลังซื้อและกิจกรรมทางธุรกิจมีแนวโน้มขยายตัว   การคาดการณ์เติบโตเฉลี่ยร้อยละ 3 ใน 5 ปีข้างหน้า ช่วยให้ผู้ประกอบการไทยสามารถวางแผนขยายตลาดระยะกลางและยาวได้มั่นคงขึ้น โดยเฉพาะภาคบริการ การท่องเที่ยว และค้าปลีกจะได้รับผลกระทบเชิงบวก เหมาะสำหรับสินค้าไทยที่มีจุดแข็งด้านคุณภาพและภาพลักษณ์ เช่น อาหาร เครื่องดื่ม สุขภาพ–ความงาม ไลฟ์สไตล์ เป็นต้น</w:t>
            </w:r>
          </w:p>
          <w:p w14:paraId="2513E720" w14:textId="7D48507C" w:rsidR="000521E1" w:rsidRPr="000521E1" w:rsidRDefault="000521E1" w:rsidP="000521E1">
            <w:pPr>
              <w:jc w:val="thaiDistribute"/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 xml:space="preserve">    </w:t>
            </w:r>
            <w:r w:rsidRPr="000521E1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2)</w:t>
            </w:r>
            <w:r w:rsidRPr="000521E1">
              <w:rPr>
                <w:rFonts w:ascii="TH SarabunPSK" w:eastAsia="Calibri" w:hAnsi="TH SarabunPSK" w:cs="TH SarabunPSK"/>
                <w:sz w:val="28"/>
                <w:cs/>
              </w:rPr>
              <w:t xml:space="preserve"> </w:t>
            </w:r>
            <w:r w:rsidRPr="000521E1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การใช้กองทุนแลกเปลี่ยนเงินตราและกองทุนภายนอกรัฐบาล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 xml:space="preserve"> </w:t>
            </w:r>
            <w:r w:rsidRPr="000521E1">
              <w:rPr>
                <w:rFonts w:ascii="TH SarabunPSK" w:eastAsia="Calibri" w:hAnsi="TH SarabunPSK" w:cs="TH SarabunPSK"/>
                <w:sz w:val="28"/>
                <w:cs/>
              </w:rPr>
              <w:t xml:space="preserve">เพื่อเร่งโครงสร้างพื้นฐานเป็นโอกาสสำหรับผู้ประกอบการไทย  โครงการ </w:t>
            </w:r>
            <w:r w:rsidRPr="000521E1">
              <w:rPr>
                <w:rFonts w:ascii="TH SarabunPSK" w:eastAsia="Calibri" w:hAnsi="TH SarabunPSK" w:cs="TH SarabunPSK"/>
                <w:sz w:val="28"/>
              </w:rPr>
              <w:t xml:space="preserve">Northern Metropolis </w:t>
            </w:r>
            <w:r w:rsidRPr="000521E1">
              <w:rPr>
                <w:rFonts w:ascii="TH SarabunPSK" w:eastAsia="Calibri" w:hAnsi="TH SarabunPSK" w:cs="TH SarabunPSK"/>
                <w:sz w:val="28"/>
                <w:cs/>
              </w:rPr>
              <w:t xml:space="preserve">และโครงสร้างพื้นฐานใหม่จะทำให้ความต้องการสินค้าด้านวัสดุก่อสร้าง อุปกรณ์อาคาร ระบบอัจฉริยะ และบริการที่เกี่ยวข้องเพิ่มมากขึ้น ผู้ประกอบการไทยที่มีสินค้าอุตสาหกรรม เช่น วัสดุก่อสร้างสีเขียว อุปกรณ์ไฟฟ้า–อิเล็กทรอนิกส์ หรือบริการออกแบบ สามารถเข้าร่วมเป็นหนึ่งในคู่ค้ากับผู้รับเหมาในฮ่องกงได้ </w:t>
            </w:r>
          </w:p>
          <w:p w14:paraId="339EB485" w14:textId="57A3207A" w:rsidR="000521E1" w:rsidRPr="000521E1" w:rsidRDefault="000521E1" w:rsidP="000521E1">
            <w:pPr>
              <w:jc w:val="thaiDistribute"/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 xml:space="preserve">    </w:t>
            </w:r>
            <w:r w:rsidRPr="000521E1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 xml:space="preserve">3) </w:t>
            </w:r>
            <w:r w:rsidRPr="000521E1">
              <w:rPr>
                <w:rFonts w:ascii="TH SarabunPSK" w:eastAsia="Calibri" w:hAnsi="TH SarabunPSK" w:cs="TH SarabunPSK"/>
                <w:b/>
                <w:bCs/>
                <w:sz w:val="28"/>
              </w:rPr>
              <w:t xml:space="preserve">Northern Metropolis </w:t>
            </w:r>
            <w:r w:rsidRPr="000521E1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 xml:space="preserve">และ </w:t>
            </w:r>
            <w:r w:rsidRPr="000521E1">
              <w:rPr>
                <w:rFonts w:ascii="TH SarabunPSK" w:eastAsia="Calibri" w:hAnsi="TH SarabunPSK" w:cs="TH SarabunPSK"/>
                <w:b/>
                <w:bCs/>
                <w:sz w:val="28"/>
              </w:rPr>
              <w:t>San Tin Technopole:</w:t>
            </w:r>
            <w:r w:rsidRPr="000521E1">
              <w:rPr>
                <w:rFonts w:ascii="TH SarabunPSK" w:eastAsia="Calibri" w:hAnsi="TH SarabunPSK" w:cs="TH SarabunPSK"/>
                <w:sz w:val="28"/>
              </w:rPr>
              <w:t xml:space="preserve"> </w:t>
            </w:r>
            <w:r w:rsidRPr="000521E1">
              <w:rPr>
                <w:rFonts w:ascii="TH SarabunPSK" w:eastAsia="Calibri" w:hAnsi="TH SarabunPSK" w:cs="TH SarabunPSK"/>
                <w:sz w:val="28"/>
                <w:cs/>
              </w:rPr>
              <w:t>เขตเศรษฐกิจใหม่ที่ไทยควรจับตาและมองหาโอกาสร่วมลงทุนหรือจับมือกับผู้พัฒนาอสังหาริมทรัพย์และบริษัทเทคโนโลยีในพื้นที่ ผู้ประกอบการไทยด้าน อาหารนวัตกรรม (</w:t>
            </w:r>
            <w:proofErr w:type="spellStart"/>
            <w:r w:rsidRPr="000521E1">
              <w:rPr>
                <w:rFonts w:ascii="TH SarabunPSK" w:eastAsia="Calibri" w:hAnsi="TH SarabunPSK" w:cs="TH SarabunPSK"/>
                <w:sz w:val="28"/>
              </w:rPr>
              <w:t>FoodTech</w:t>
            </w:r>
            <w:proofErr w:type="spellEnd"/>
            <w:r w:rsidRPr="000521E1">
              <w:rPr>
                <w:rFonts w:ascii="TH SarabunPSK" w:eastAsia="Calibri" w:hAnsi="TH SarabunPSK" w:cs="TH SarabunPSK"/>
                <w:sz w:val="28"/>
              </w:rPr>
              <w:t xml:space="preserve">), </w:t>
            </w:r>
            <w:r w:rsidRPr="000521E1">
              <w:rPr>
                <w:rFonts w:ascii="TH SarabunPSK" w:eastAsia="Calibri" w:hAnsi="TH SarabunPSK" w:cs="TH SarabunPSK"/>
                <w:sz w:val="28"/>
                <w:cs/>
              </w:rPr>
              <w:t>โลจิสติกส์</w:t>
            </w:r>
            <w:r w:rsidRPr="000521E1">
              <w:rPr>
                <w:rFonts w:ascii="TH SarabunPSK" w:eastAsia="Calibri" w:hAnsi="TH SarabunPSK" w:cs="TH SarabunPSK"/>
                <w:sz w:val="28"/>
              </w:rPr>
              <w:t xml:space="preserve">, Smart Manufacturing, Smart City Solutions </w:t>
            </w:r>
            <w:r w:rsidRPr="000521E1">
              <w:rPr>
                <w:rFonts w:ascii="TH SarabunPSK" w:eastAsia="Calibri" w:hAnsi="TH SarabunPSK" w:cs="TH SarabunPSK"/>
                <w:sz w:val="28"/>
                <w:cs/>
              </w:rPr>
              <w:t xml:space="preserve">สามารถเข้าไปเป็นผู้ให้บริการหรือซัพพลายเออร์ได้ ทั้งนี้สินค้าไทยที่ต้องการขยายสู่จีนแผ่นดินใหญ่สามารถใช้ </w:t>
            </w:r>
            <w:r w:rsidRPr="000521E1">
              <w:rPr>
                <w:rFonts w:ascii="TH SarabunPSK" w:eastAsia="Calibri" w:hAnsi="TH SarabunPSK" w:cs="TH SarabunPSK"/>
                <w:sz w:val="28"/>
              </w:rPr>
              <w:t xml:space="preserve">Northern Metropolis </w:t>
            </w:r>
            <w:r w:rsidRPr="000521E1">
              <w:rPr>
                <w:rFonts w:ascii="TH SarabunPSK" w:eastAsia="Calibri" w:hAnsi="TH SarabunPSK" w:cs="TH SarabunPSK"/>
                <w:sz w:val="28"/>
                <w:cs/>
              </w:rPr>
              <w:t>เป็นฐานโลจิสติกส์และการทดสอบตลาด เนื่องจากอยู่ติดเซินเจิ้น</w:t>
            </w:r>
          </w:p>
          <w:p w14:paraId="6A801C58" w14:textId="77777777" w:rsidR="000521E1" w:rsidRPr="000521E1" w:rsidRDefault="000521E1" w:rsidP="000521E1">
            <w:pPr>
              <w:jc w:val="thaiDistribute"/>
              <w:rPr>
                <w:rFonts w:ascii="TH SarabunPSK" w:eastAsia="Calibri" w:hAnsi="TH SarabunPSK" w:cs="TH SarabunPSK"/>
                <w:sz w:val="28"/>
              </w:rPr>
            </w:pPr>
          </w:p>
          <w:p w14:paraId="1A3F3D9A" w14:textId="508A7BCD" w:rsidR="000521E1" w:rsidRPr="000521E1" w:rsidRDefault="000521E1" w:rsidP="000521E1">
            <w:pPr>
              <w:jc w:val="thaiDistribute"/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lastRenderedPageBreak/>
              <w:t xml:space="preserve">    </w:t>
            </w:r>
            <w:r w:rsidRPr="000521E1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4) มาตรการกระตุ้นการท่องเที่ยวและการฟื้นฟูชนบท</w:t>
            </w:r>
            <w:r w:rsidRPr="000521E1">
              <w:rPr>
                <w:rFonts w:ascii="TH SarabunPSK" w:eastAsia="Calibri" w:hAnsi="TH SarabunPSK" w:cs="TH SarabunPSK"/>
                <w:sz w:val="28"/>
                <w:cs/>
              </w:rPr>
              <w:t xml:space="preserve"> ถือเป็นโอกาสสำหรับสินค้าและบริการไทย เช่น ร้านอาหารไทย  สปาเพื่อสุขภาพ สินค้าไลฟ์สไตล์และของฝาก  ทั้งนี้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 xml:space="preserve"> </w:t>
            </w:r>
            <w:r w:rsidRPr="000521E1">
              <w:rPr>
                <w:rFonts w:ascii="TH SarabunPSK" w:eastAsia="Calibri" w:hAnsi="TH SarabunPSK" w:cs="TH SarabunPSK"/>
                <w:sz w:val="28"/>
                <w:cs/>
              </w:rPr>
              <w:t xml:space="preserve">แบรนด์ไทยสามารถจัดร้าน </w:t>
            </w:r>
            <w:r w:rsidRPr="000521E1">
              <w:rPr>
                <w:rFonts w:ascii="TH SarabunPSK" w:eastAsia="Calibri" w:hAnsi="TH SarabunPSK" w:cs="TH SarabunPSK"/>
                <w:sz w:val="28"/>
              </w:rPr>
              <w:t xml:space="preserve">Pop-up </w:t>
            </w:r>
            <w:r w:rsidRPr="000521E1">
              <w:rPr>
                <w:rFonts w:ascii="TH SarabunPSK" w:eastAsia="Calibri" w:hAnsi="TH SarabunPSK" w:cs="TH SarabunPSK"/>
                <w:sz w:val="28"/>
                <w:cs/>
              </w:rPr>
              <w:t xml:space="preserve">หรือกิจกรรมส่งเสริมการขายตามสถานที่ท่องเที่ยวต่างๆของฮ่องกง การเพิ่มงบอนุรักษ์มรดกสถาปัตยกรรมจะช่วยให้เกิดพื้นที่ท่องเที่ยวใหม่ </w:t>
            </w:r>
          </w:p>
          <w:p w14:paraId="2449569C" w14:textId="2FD719EA" w:rsidR="000521E1" w:rsidRDefault="000521E1" w:rsidP="000521E1">
            <w:pPr>
              <w:jc w:val="thaiDistribute"/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 xml:space="preserve">   </w:t>
            </w:r>
            <w:r w:rsidRPr="000521E1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5) มาตรการลดหย่อนภาษีและบรรเทาภาระประชาชนชั้นกลาง</w:t>
            </w:r>
            <w:r w:rsidRPr="000521E1">
              <w:rPr>
                <w:rFonts w:ascii="TH SarabunPSK" w:eastAsia="Calibri" w:hAnsi="TH SarabunPSK" w:cs="TH SarabunPSK"/>
                <w:sz w:val="28"/>
                <w:cs/>
              </w:rPr>
              <w:t xml:space="preserve"> จะช่วยให้ผู้คนมีกำลังซื้อเพิ่มขึ้น ส่งผลดีต่อสินค้าไทยที่อยู่ในกลุ่มพรีเมียมที่มีคุณภาพสูง และธุรกิจไทยที่ดำเนินธุรกิจในฮ่องกงจะได้รับประโยชน์จากการลดภาษีกำไรและค่าธรรมเนียมอสังหาริมทรัพย์ ซึ่งผู้ประกอบการไทยควรใช้ช่วงนี้ในการขยายฐานลูกค้าและทำกิจกรรมการตลาดเชิงรุก</w:t>
            </w:r>
          </w:p>
          <w:p w14:paraId="09F306B5" w14:textId="04E5B153" w:rsidR="00CD420A" w:rsidRPr="00CD4559" w:rsidRDefault="00CD420A" w:rsidP="00143974">
            <w:pPr>
              <w:spacing w:before="120"/>
              <w:jc w:val="thaiDistribute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CD4559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สถานการณ์เศรษฐกิจ/การค้า</w:t>
            </w:r>
          </w:p>
          <w:p w14:paraId="4B54FD09" w14:textId="2D3576E9" w:rsidR="00CD420A" w:rsidRPr="00CD4559" w:rsidRDefault="00CD420A" w:rsidP="00143974">
            <w:pPr>
              <w:jc w:val="thaiDistribute"/>
              <w:rPr>
                <w:rFonts w:ascii="TH SarabunPSK" w:eastAsia="Calibri" w:hAnsi="TH SarabunPSK" w:cs="TH SarabunPSK"/>
                <w:sz w:val="28"/>
                <w:u w:val="single"/>
                <w:cs/>
              </w:rPr>
            </w:pPr>
            <w:r w:rsidRPr="00CD4559">
              <w:rPr>
                <w:rFonts w:ascii="TH SarabunPSK" w:eastAsia="Calibri" w:hAnsi="TH SarabunPSK" w:cs="TH SarabunPSK" w:hint="cs"/>
                <w:sz w:val="28"/>
                <w:u w:val="single"/>
                <w:cs/>
              </w:rPr>
              <w:t>ข้อมูล</w:t>
            </w:r>
            <w:r w:rsidRPr="00CD4559">
              <w:rPr>
                <w:rFonts w:ascii="TH SarabunPSK" w:eastAsia="Calibri" w:hAnsi="TH SarabunPSK" w:cs="TH SarabunPSK"/>
                <w:sz w:val="28"/>
                <w:u w:val="single"/>
                <w:cs/>
              </w:rPr>
              <w:t xml:space="preserve">สถิติการค้าระหว่างประเทศของฮ่องกง </w:t>
            </w:r>
            <w:r w:rsidRPr="00CD4559">
              <w:rPr>
                <w:rFonts w:ascii="TH SarabunPSK" w:eastAsia="Calibri" w:hAnsi="TH SarabunPSK" w:cs="TH SarabunPSK" w:hint="cs"/>
                <w:sz w:val="28"/>
                <w:u w:val="single"/>
                <w:cs/>
              </w:rPr>
              <w:t xml:space="preserve">เดือน ม.ค. </w:t>
            </w:r>
            <w:r w:rsidR="001057D9" w:rsidRPr="00CD4559">
              <w:rPr>
                <w:rFonts w:ascii="TH SarabunPSK" w:eastAsia="Calibri" w:hAnsi="TH SarabunPSK" w:cs="TH SarabunPSK"/>
                <w:sz w:val="28"/>
                <w:u w:val="single"/>
                <w:cs/>
              </w:rPr>
              <w:t>–</w:t>
            </w:r>
            <w:r w:rsidR="003E38C5">
              <w:rPr>
                <w:rFonts w:ascii="TH SarabunPSK" w:eastAsia="Calibri" w:hAnsi="TH SarabunPSK" w:cs="TH SarabunPSK" w:hint="cs"/>
                <w:sz w:val="28"/>
                <w:u w:val="single"/>
                <w:cs/>
              </w:rPr>
              <w:t xml:space="preserve"> </w:t>
            </w:r>
            <w:bookmarkStart w:id="0" w:name="_GoBack"/>
            <w:bookmarkEnd w:id="0"/>
            <w:r w:rsidR="00CD4559" w:rsidRPr="00CD4559">
              <w:rPr>
                <w:rFonts w:ascii="TH SarabunPSK" w:eastAsia="Calibri" w:hAnsi="TH SarabunPSK" w:cs="TH SarabunPSK" w:hint="cs"/>
                <w:sz w:val="28"/>
                <w:u w:val="single"/>
                <w:cs/>
              </w:rPr>
              <w:t>ก</w:t>
            </w:r>
            <w:r w:rsidR="005702D1" w:rsidRPr="00CD4559">
              <w:rPr>
                <w:rFonts w:ascii="TH SarabunPSK" w:eastAsia="Calibri" w:hAnsi="TH SarabunPSK" w:cs="TH SarabunPSK" w:hint="cs"/>
                <w:sz w:val="28"/>
                <w:u w:val="single"/>
                <w:cs/>
              </w:rPr>
              <w:t>.</w:t>
            </w:r>
            <w:r w:rsidR="00CD4559" w:rsidRPr="00CD4559">
              <w:rPr>
                <w:rFonts w:ascii="TH SarabunPSK" w:eastAsia="Calibri" w:hAnsi="TH SarabunPSK" w:cs="TH SarabunPSK" w:hint="cs"/>
                <w:sz w:val="28"/>
                <w:u w:val="single"/>
                <w:cs/>
              </w:rPr>
              <w:t>ค.</w:t>
            </w:r>
            <w:r w:rsidRPr="00CD4559">
              <w:rPr>
                <w:rFonts w:ascii="TH SarabunPSK" w:eastAsia="Calibri" w:hAnsi="TH SarabunPSK" w:cs="TH SarabunPSK" w:hint="cs"/>
                <w:sz w:val="28"/>
                <w:u w:val="single"/>
                <w:cs/>
              </w:rPr>
              <w:t xml:space="preserve"> 256</w:t>
            </w:r>
            <w:r w:rsidR="008A1019" w:rsidRPr="00CD4559">
              <w:rPr>
                <w:rFonts w:ascii="TH SarabunPSK" w:eastAsia="Calibri" w:hAnsi="TH SarabunPSK" w:cs="TH SarabunPSK" w:hint="cs"/>
                <w:sz w:val="28"/>
                <w:u w:val="single"/>
                <w:cs/>
              </w:rPr>
              <w:t>9</w:t>
            </w:r>
          </w:p>
          <w:p w14:paraId="167C0D5A" w14:textId="652E4939" w:rsidR="00CD420A" w:rsidRPr="00A4648A" w:rsidRDefault="00CD420A" w:rsidP="00143974">
            <w:pPr>
              <w:jc w:val="thaiDistribute"/>
              <w:rPr>
                <w:rFonts w:ascii="TH SarabunPSK" w:eastAsia="Calibri" w:hAnsi="TH SarabunPSK" w:cs="TH SarabunPSK"/>
                <w:sz w:val="28"/>
              </w:rPr>
            </w:pPr>
            <w:r w:rsidRPr="00A4648A">
              <w:rPr>
                <w:rFonts w:ascii="TH SarabunPSK" w:hAnsi="TH SarabunPSK" w:cs="TH SarabunPSK" w:hint="cs"/>
                <w:sz w:val="28"/>
                <w:cs/>
              </w:rPr>
              <w:t xml:space="preserve">1) </w:t>
            </w:r>
            <w:r w:rsidRPr="00A4648A">
              <w:rPr>
                <w:rFonts w:ascii="TH SarabunPSK" w:hAnsi="TH SarabunPSK" w:cs="TH SarabunPSK"/>
                <w:sz w:val="28"/>
                <w:cs/>
              </w:rPr>
              <w:t>มูลค่าการค้ารวม</w:t>
            </w:r>
            <w:r w:rsidRPr="00A4648A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1A1EF5" w:rsidRPr="00A4648A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684AF9" w:rsidRPr="00A4648A">
              <w:rPr>
                <w:rFonts w:ascii="TH SarabunPSK" w:hAnsi="TH SarabunPSK" w:cs="TH SarabunPSK" w:hint="cs"/>
                <w:sz w:val="28"/>
                <w:cs/>
              </w:rPr>
              <w:t>1.</w:t>
            </w:r>
            <w:r w:rsidR="00A4648A" w:rsidRPr="00A4648A">
              <w:rPr>
                <w:rFonts w:ascii="TH SarabunPSK" w:hAnsi="TH SarabunPSK" w:cs="TH SarabunPSK" w:hint="cs"/>
                <w:sz w:val="28"/>
                <w:cs/>
              </w:rPr>
              <w:t>28</w:t>
            </w:r>
            <w:r w:rsidR="00684AF9" w:rsidRPr="00A4648A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1374A7" w:rsidRPr="00A4648A">
              <w:rPr>
                <w:rFonts w:ascii="TH SarabunPSK" w:hAnsi="TH SarabunPSK" w:cs="TH SarabunPSK" w:hint="cs"/>
                <w:sz w:val="28"/>
                <w:cs/>
              </w:rPr>
              <w:t>ล้าน</w:t>
            </w:r>
            <w:r w:rsidRPr="00A4648A">
              <w:rPr>
                <w:rFonts w:ascii="TH SarabunPSK" w:hAnsi="TH SarabunPSK" w:cs="TH SarabunPSK"/>
                <w:sz w:val="28"/>
                <w:cs/>
              </w:rPr>
              <w:t>ล้านเหรียญสหรัฐ</w:t>
            </w:r>
            <w:r w:rsidRPr="00A4648A">
              <w:rPr>
                <w:rFonts w:ascii="TH SarabunPSK" w:eastAsia="Calibri" w:hAnsi="TH SarabunPSK" w:cs="TH SarabunPSK"/>
                <w:sz w:val="28"/>
                <w:cs/>
              </w:rPr>
              <w:t xml:space="preserve"> </w:t>
            </w:r>
            <w:r w:rsidR="001A1EF5" w:rsidRPr="00A4648A">
              <w:rPr>
                <w:rFonts w:ascii="TH SarabunPSK" w:eastAsia="Calibri" w:hAnsi="TH SarabunPSK" w:cs="TH SarabunPSK" w:hint="cs"/>
                <w:sz w:val="28"/>
                <w:cs/>
              </w:rPr>
              <w:t xml:space="preserve"> </w:t>
            </w:r>
            <w:r w:rsidR="005851DA" w:rsidRPr="00A4648A">
              <w:rPr>
                <w:rFonts w:ascii="TH SarabunPSK" w:eastAsia="Calibri" w:hAnsi="TH SarabunPSK" w:cs="TH SarabunPSK" w:hint="cs"/>
                <w:sz w:val="28"/>
                <w:cs/>
              </w:rPr>
              <w:t>เพิ่มขึ้น</w:t>
            </w:r>
            <w:r w:rsidRPr="00A4648A">
              <w:rPr>
                <w:rFonts w:ascii="TH SarabunPSK" w:eastAsia="Calibri" w:hAnsi="TH SarabunPSK" w:cs="TH SarabunPSK" w:hint="cs"/>
                <w:sz w:val="28"/>
                <w:cs/>
              </w:rPr>
              <w:t xml:space="preserve"> </w:t>
            </w:r>
            <w:r w:rsidR="00150A71" w:rsidRPr="00A4648A">
              <w:rPr>
                <w:rFonts w:ascii="TH SarabunPSK" w:eastAsia="Calibri" w:hAnsi="TH SarabunPSK" w:cs="TH SarabunPSK"/>
                <w:sz w:val="28"/>
                <w:cs/>
              </w:rPr>
              <w:t>4</w:t>
            </w:r>
            <w:r w:rsidR="00A4648A" w:rsidRPr="00A4648A">
              <w:rPr>
                <w:rFonts w:ascii="TH SarabunPSK" w:eastAsia="Calibri" w:hAnsi="TH SarabunPSK" w:cs="TH SarabunPSK" w:hint="cs"/>
                <w:sz w:val="28"/>
                <w:cs/>
              </w:rPr>
              <w:t>7</w:t>
            </w:r>
            <w:r w:rsidR="00150A71" w:rsidRPr="00A4648A">
              <w:rPr>
                <w:rFonts w:ascii="TH SarabunPSK" w:eastAsia="Calibri" w:hAnsi="TH SarabunPSK" w:cs="TH SarabunPSK"/>
                <w:sz w:val="28"/>
                <w:cs/>
              </w:rPr>
              <w:t>.3</w:t>
            </w:r>
            <w:r w:rsidR="00A4648A" w:rsidRPr="00A4648A">
              <w:rPr>
                <w:rFonts w:ascii="TH SarabunPSK" w:eastAsia="Calibri" w:hAnsi="TH SarabunPSK" w:cs="TH SarabunPSK" w:hint="cs"/>
                <w:sz w:val="28"/>
                <w:cs/>
              </w:rPr>
              <w:t>5</w:t>
            </w:r>
            <w:r w:rsidRPr="00A4648A">
              <w:rPr>
                <w:rFonts w:ascii="TH SarabunPSK" w:eastAsia="Calibri" w:hAnsi="TH SarabunPSK" w:cs="TH SarabunPSK"/>
                <w:sz w:val="28"/>
              </w:rPr>
              <w:t>%</w:t>
            </w:r>
            <w:r w:rsidR="001374A7" w:rsidRPr="00A4648A">
              <w:rPr>
                <w:rFonts w:ascii="TH SarabunPSK" w:eastAsia="Calibri" w:hAnsi="TH SarabunPSK" w:cs="TH SarabunPSK" w:hint="cs"/>
                <w:sz w:val="28"/>
                <w:cs/>
              </w:rPr>
              <w:t xml:space="preserve">   </w:t>
            </w:r>
          </w:p>
          <w:p w14:paraId="3018E952" w14:textId="0A0A0DCC" w:rsidR="00CD420A" w:rsidRPr="00B723D5" w:rsidRDefault="00CD420A" w:rsidP="00143974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B723D5">
              <w:rPr>
                <w:rFonts w:ascii="TH SarabunPSK" w:eastAsia="Calibri" w:hAnsi="TH SarabunPSK" w:cs="TH SarabunPSK" w:hint="cs"/>
                <w:sz w:val="28"/>
                <w:cs/>
              </w:rPr>
              <w:t xml:space="preserve">   </w:t>
            </w:r>
            <w:r w:rsidRPr="00B723D5">
              <w:rPr>
                <w:rFonts w:ascii="TH SarabunPSK" w:hAnsi="TH SarabunPSK" w:cs="TH SarabunPSK"/>
                <w:sz w:val="28"/>
                <w:cs/>
              </w:rPr>
              <w:t>มูลค่าการ</w:t>
            </w:r>
            <w:r w:rsidRPr="00B723D5">
              <w:rPr>
                <w:rFonts w:ascii="TH SarabunPSK" w:hAnsi="TH SarabunPSK" w:cs="TH SarabunPSK" w:hint="cs"/>
                <w:sz w:val="28"/>
                <w:cs/>
              </w:rPr>
              <w:t>ส่งออก</w:t>
            </w:r>
            <w:r w:rsidRPr="00B723D5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B723D5" w:rsidRPr="00B723D5">
              <w:rPr>
                <w:rFonts w:ascii="TH SarabunPSK" w:hAnsi="TH SarabunPSK" w:cs="TH SarabunPSK" w:hint="cs"/>
                <w:sz w:val="28"/>
                <w:cs/>
              </w:rPr>
              <w:t xml:space="preserve">6.12 </w:t>
            </w:r>
            <w:r w:rsidR="00587DED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6337F1" w:rsidRPr="00B723D5">
              <w:rPr>
                <w:rFonts w:ascii="TH SarabunPSK" w:hAnsi="TH SarabunPSK" w:cs="TH SarabunPSK" w:hint="cs"/>
                <w:sz w:val="28"/>
                <w:cs/>
              </w:rPr>
              <w:t>แสน</w:t>
            </w:r>
            <w:r w:rsidRPr="00B723D5">
              <w:rPr>
                <w:rFonts w:ascii="TH SarabunPSK" w:hAnsi="TH SarabunPSK" w:cs="TH SarabunPSK"/>
                <w:sz w:val="28"/>
                <w:cs/>
              </w:rPr>
              <w:t xml:space="preserve">ล้านเหรียญสหรัฐ </w:t>
            </w:r>
            <w:r w:rsidR="005851DA" w:rsidRPr="00B723D5">
              <w:rPr>
                <w:rFonts w:ascii="TH SarabunPSK" w:hAnsi="TH SarabunPSK" w:cs="TH SarabunPSK"/>
                <w:sz w:val="28"/>
              </w:rPr>
              <w:t xml:space="preserve"> </w:t>
            </w:r>
            <w:r w:rsidR="005851DA" w:rsidRPr="00B723D5">
              <w:rPr>
                <w:rFonts w:ascii="TH SarabunPSK" w:eastAsia="Calibri" w:hAnsi="TH SarabunPSK" w:cs="TH SarabunPSK" w:hint="cs"/>
                <w:sz w:val="28"/>
                <w:cs/>
              </w:rPr>
              <w:t>เพิ่มขึ้น</w:t>
            </w:r>
            <w:r w:rsidRPr="00B723D5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150A71" w:rsidRPr="00B723D5">
              <w:rPr>
                <w:rFonts w:ascii="TH SarabunPSK" w:eastAsia="Calibri" w:hAnsi="TH SarabunPSK" w:cs="TH SarabunPSK"/>
                <w:sz w:val="28"/>
                <w:cs/>
              </w:rPr>
              <w:t>4</w:t>
            </w:r>
            <w:r w:rsidR="00B723D5" w:rsidRPr="00B723D5">
              <w:rPr>
                <w:rFonts w:ascii="TH SarabunPSK" w:eastAsia="Calibri" w:hAnsi="TH SarabunPSK" w:cs="TH SarabunPSK" w:hint="cs"/>
                <w:sz w:val="28"/>
                <w:cs/>
              </w:rPr>
              <w:t>6</w:t>
            </w:r>
            <w:r w:rsidR="00150A71" w:rsidRPr="00B723D5">
              <w:rPr>
                <w:rFonts w:ascii="TH SarabunPSK" w:eastAsia="Calibri" w:hAnsi="TH SarabunPSK" w:cs="TH SarabunPSK"/>
                <w:sz w:val="28"/>
                <w:cs/>
              </w:rPr>
              <w:t>.</w:t>
            </w:r>
            <w:r w:rsidR="00B723D5" w:rsidRPr="00B723D5">
              <w:rPr>
                <w:rFonts w:ascii="TH SarabunPSK" w:eastAsia="Calibri" w:hAnsi="TH SarabunPSK" w:cs="TH SarabunPSK" w:hint="cs"/>
                <w:sz w:val="28"/>
                <w:cs/>
              </w:rPr>
              <w:t>65</w:t>
            </w:r>
            <w:r w:rsidRPr="00B723D5">
              <w:rPr>
                <w:rFonts w:ascii="TH SarabunPSK" w:eastAsia="Calibri" w:hAnsi="TH SarabunPSK" w:cs="TH SarabunPSK"/>
                <w:sz w:val="28"/>
              </w:rPr>
              <w:t>%</w:t>
            </w:r>
          </w:p>
          <w:p w14:paraId="46BBCE66" w14:textId="5CC198A6" w:rsidR="00CD420A" w:rsidRPr="00587DED" w:rsidRDefault="00CD420A" w:rsidP="00143974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587DED">
              <w:rPr>
                <w:rFonts w:ascii="TH SarabunPSK" w:eastAsia="Calibri" w:hAnsi="TH SarabunPSK" w:cs="TH SarabunPSK" w:hint="cs"/>
                <w:sz w:val="28"/>
                <w:cs/>
              </w:rPr>
              <w:t xml:space="preserve">   </w:t>
            </w:r>
            <w:r w:rsidRPr="00587DED">
              <w:rPr>
                <w:rFonts w:ascii="TH SarabunPSK" w:hAnsi="TH SarabunPSK" w:cs="TH SarabunPSK"/>
                <w:sz w:val="28"/>
                <w:cs/>
              </w:rPr>
              <w:t xml:space="preserve">มูลค่าการนำเข้า </w:t>
            </w:r>
            <w:r w:rsidR="008A3D7F" w:rsidRPr="00587DED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1A1EF5" w:rsidRPr="00587DED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B723D5" w:rsidRPr="00587DED">
              <w:rPr>
                <w:rFonts w:ascii="TH SarabunPSK" w:hAnsi="TH SarabunPSK" w:cs="TH SarabunPSK" w:hint="cs"/>
                <w:sz w:val="28"/>
                <w:cs/>
              </w:rPr>
              <w:t>6</w:t>
            </w:r>
            <w:r w:rsidR="00150A71" w:rsidRPr="00587DED">
              <w:rPr>
                <w:rFonts w:ascii="TH SarabunPSK" w:hAnsi="TH SarabunPSK" w:cs="TH SarabunPSK"/>
                <w:sz w:val="28"/>
              </w:rPr>
              <w:t>.</w:t>
            </w:r>
            <w:r w:rsidR="001374A7" w:rsidRPr="00587DED">
              <w:rPr>
                <w:rFonts w:ascii="TH SarabunPSK" w:hAnsi="TH SarabunPSK" w:cs="TH SarabunPSK" w:hint="cs"/>
                <w:sz w:val="28"/>
                <w:cs/>
              </w:rPr>
              <w:t>7</w:t>
            </w:r>
            <w:r w:rsidR="00B723D5" w:rsidRPr="00587DED">
              <w:rPr>
                <w:rFonts w:ascii="TH SarabunPSK" w:hAnsi="TH SarabunPSK" w:cs="TH SarabunPSK" w:hint="cs"/>
                <w:sz w:val="28"/>
                <w:cs/>
              </w:rPr>
              <w:t>6</w:t>
            </w:r>
            <w:r w:rsidR="00587DED" w:rsidRPr="00587DED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BF0079" w:rsidRPr="00587DED">
              <w:rPr>
                <w:rFonts w:ascii="TH SarabunPSK" w:hAnsi="TH SarabunPSK" w:cs="TH SarabunPSK" w:hint="cs"/>
                <w:sz w:val="28"/>
                <w:cs/>
              </w:rPr>
              <w:t>แสน</w:t>
            </w:r>
            <w:r w:rsidRPr="00587DED">
              <w:rPr>
                <w:rFonts w:ascii="TH SarabunPSK" w:hAnsi="TH SarabunPSK" w:cs="TH SarabunPSK"/>
                <w:sz w:val="28"/>
                <w:cs/>
              </w:rPr>
              <w:t xml:space="preserve">ล้านเหรียญสหรัฐ </w:t>
            </w:r>
            <w:r w:rsidR="001A1EF5" w:rsidRPr="00587DED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5851DA" w:rsidRPr="00587DED">
              <w:rPr>
                <w:rFonts w:ascii="TH SarabunPSK" w:eastAsia="Calibri" w:hAnsi="TH SarabunPSK" w:cs="TH SarabunPSK" w:hint="cs"/>
                <w:sz w:val="28"/>
                <w:cs/>
              </w:rPr>
              <w:t>เพิ่มขึ้น</w:t>
            </w:r>
            <w:r w:rsidRPr="00587DED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150A71" w:rsidRPr="00587DED">
              <w:rPr>
                <w:rFonts w:ascii="TH SarabunPSK" w:eastAsia="Calibri" w:hAnsi="TH SarabunPSK" w:cs="TH SarabunPSK"/>
                <w:sz w:val="28"/>
                <w:cs/>
              </w:rPr>
              <w:t>4</w:t>
            </w:r>
            <w:r w:rsidR="00684AF9" w:rsidRPr="00587DED">
              <w:rPr>
                <w:rFonts w:ascii="TH SarabunPSK" w:eastAsia="Calibri" w:hAnsi="TH SarabunPSK" w:cs="TH SarabunPSK" w:hint="cs"/>
                <w:sz w:val="28"/>
                <w:cs/>
              </w:rPr>
              <w:t>8</w:t>
            </w:r>
            <w:r w:rsidR="00150A71" w:rsidRPr="00587DED">
              <w:rPr>
                <w:rFonts w:ascii="TH SarabunPSK" w:eastAsia="Calibri" w:hAnsi="TH SarabunPSK" w:cs="TH SarabunPSK"/>
                <w:sz w:val="28"/>
                <w:cs/>
              </w:rPr>
              <w:t>.</w:t>
            </w:r>
            <w:r w:rsidR="00684AF9" w:rsidRPr="00587DED">
              <w:rPr>
                <w:rFonts w:ascii="TH SarabunPSK" w:eastAsia="Calibri" w:hAnsi="TH SarabunPSK" w:cs="TH SarabunPSK" w:hint="cs"/>
                <w:sz w:val="28"/>
                <w:cs/>
              </w:rPr>
              <w:t>0</w:t>
            </w:r>
            <w:r w:rsidR="00587DED" w:rsidRPr="00587DED">
              <w:rPr>
                <w:rFonts w:ascii="TH SarabunPSK" w:eastAsia="Calibri" w:hAnsi="TH SarabunPSK" w:cs="TH SarabunPSK" w:hint="cs"/>
                <w:sz w:val="28"/>
                <w:cs/>
              </w:rPr>
              <w:t>0</w:t>
            </w:r>
            <w:r w:rsidR="00C42A59" w:rsidRPr="00587DED">
              <w:rPr>
                <w:rFonts w:ascii="TH SarabunPSK" w:eastAsia="Calibri" w:hAnsi="TH SarabunPSK" w:cs="TH SarabunPSK"/>
                <w:sz w:val="28"/>
              </w:rPr>
              <w:t>%</w:t>
            </w:r>
          </w:p>
          <w:p w14:paraId="5B5ABC8C" w14:textId="5E78883F" w:rsidR="00371CCD" w:rsidRPr="00B723D5" w:rsidRDefault="009E7423" w:rsidP="00143974">
            <w:pPr>
              <w:ind w:left="141"/>
              <w:jc w:val="thaiDistribute"/>
              <w:rPr>
                <w:rFonts w:ascii="TH SarabunPSK" w:eastAsia="Calibri" w:hAnsi="TH SarabunPSK" w:cs="TH SarabunPSK"/>
                <w:sz w:val="28"/>
              </w:rPr>
            </w:pPr>
            <w:r w:rsidRPr="00A4648A">
              <w:rPr>
                <w:rFonts w:ascii="TH SarabunPSK" w:eastAsia="Calibri" w:hAnsi="TH SarabunPSK" w:cs="TH SarabunPSK"/>
                <w:sz w:val="28"/>
              </w:rPr>
              <w:t xml:space="preserve"> </w:t>
            </w:r>
            <w:r w:rsidR="00CD420A" w:rsidRPr="00A4648A">
              <w:rPr>
                <w:rFonts w:ascii="TH SarabunPSK" w:eastAsia="Calibri" w:hAnsi="TH SarabunPSK" w:cs="TH SarabunPSK" w:hint="cs"/>
                <w:sz w:val="28"/>
                <w:cs/>
              </w:rPr>
              <w:t xml:space="preserve">โดยมีประเทศคู่ค้าหลักได้แก่ จีน </w:t>
            </w:r>
            <w:r w:rsidR="00990A36" w:rsidRPr="00B723D5">
              <w:rPr>
                <w:rFonts w:ascii="TH SarabunPSK" w:eastAsia="Calibri" w:hAnsi="TH SarabunPSK" w:cs="TH SarabunPSK"/>
                <w:sz w:val="28"/>
                <w:cs/>
              </w:rPr>
              <w:t>ไต้หวัน</w:t>
            </w:r>
            <w:r w:rsidR="00990A36" w:rsidRPr="00B723D5">
              <w:rPr>
                <w:rFonts w:ascii="TH SarabunPSK" w:eastAsia="Calibri" w:hAnsi="TH SarabunPSK" w:cs="TH SarabunPSK" w:hint="cs"/>
                <w:sz w:val="28"/>
                <w:cs/>
              </w:rPr>
              <w:t xml:space="preserve"> </w:t>
            </w:r>
            <w:r w:rsidR="004758DC" w:rsidRPr="00B723D5">
              <w:rPr>
                <w:rFonts w:ascii="TH SarabunPSK" w:eastAsia="Calibri" w:hAnsi="TH SarabunPSK" w:cs="TH SarabunPSK"/>
                <w:sz w:val="28"/>
                <w:cs/>
              </w:rPr>
              <w:t>เวียดนาม</w:t>
            </w:r>
            <w:r w:rsidR="004758DC" w:rsidRPr="00B723D5">
              <w:rPr>
                <w:rFonts w:ascii="TH SarabunPSK" w:eastAsia="Calibri" w:hAnsi="TH SarabunPSK" w:cs="TH SarabunPSK" w:hint="cs"/>
                <w:sz w:val="28"/>
                <w:cs/>
              </w:rPr>
              <w:t xml:space="preserve"> </w:t>
            </w:r>
            <w:r w:rsidR="006925B3" w:rsidRPr="00B723D5">
              <w:rPr>
                <w:rFonts w:ascii="TH SarabunPSK" w:eastAsia="Calibri" w:hAnsi="TH SarabunPSK" w:cs="TH SarabunPSK"/>
                <w:sz w:val="28"/>
                <w:cs/>
              </w:rPr>
              <w:t>สหรัฐอเมริกา</w:t>
            </w:r>
            <w:r w:rsidR="00333727" w:rsidRPr="00B723D5">
              <w:rPr>
                <w:rFonts w:ascii="TH SarabunPSK" w:eastAsia="Calibri" w:hAnsi="TH SarabunPSK" w:cs="TH SarabunPSK" w:hint="cs"/>
                <w:sz w:val="28"/>
                <w:cs/>
              </w:rPr>
              <w:t xml:space="preserve"> </w:t>
            </w:r>
            <w:r w:rsidR="00333727" w:rsidRPr="00B723D5">
              <w:rPr>
                <w:rFonts w:ascii="TH SarabunPSK" w:eastAsia="Calibri" w:hAnsi="TH SarabunPSK" w:cs="TH SarabunPSK"/>
                <w:sz w:val="28"/>
                <w:cs/>
              </w:rPr>
              <w:t>เกาหลีใต้</w:t>
            </w:r>
            <w:r w:rsidR="004F094A" w:rsidRPr="00B723D5">
              <w:rPr>
                <w:rFonts w:ascii="TH SarabunPSK" w:eastAsia="Calibri" w:hAnsi="TH SarabunPSK" w:cs="TH SarabunPSK" w:hint="cs"/>
                <w:sz w:val="28"/>
                <w:cs/>
              </w:rPr>
              <w:t xml:space="preserve"> </w:t>
            </w:r>
            <w:r w:rsidR="00371CCD" w:rsidRPr="00B723D5">
              <w:rPr>
                <w:rFonts w:ascii="TH SarabunPSK" w:eastAsia="Calibri" w:hAnsi="TH SarabunPSK" w:cs="TH SarabunPSK" w:hint="cs"/>
                <w:sz w:val="28"/>
                <w:cs/>
              </w:rPr>
              <w:t xml:space="preserve">  </w:t>
            </w:r>
          </w:p>
          <w:p w14:paraId="2DE9F034" w14:textId="24D903C1" w:rsidR="00CD420A" w:rsidRPr="00B723D5" w:rsidRDefault="00371CCD" w:rsidP="00143974">
            <w:pPr>
              <w:ind w:left="141"/>
              <w:jc w:val="thaiDistribute"/>
              <w:rPr>
                <w:rFonts w:ascii="TH SarabunPSK" w:eastAsia="Calibri" w:hAnsi="TH SarabunPSK" w:cs="TH SarabunPSK"/>
                <w:sz w:val="28"/>
              </w:rPr>
            </w:pPr>
            <w:r w:rsidRPr="00B723D5">
              <w:rPr>
                <w:rFonts w:ascii="TH SarabunPSK" w:eastAsia="Calibri" w:hAnsi="TH SarabunPSK" w:cs="TH SarabunPSK" w:hint="cs"/>
                <w:sz w:val="28"/>
                <w:cs/>
              </w:rPr>
              <w:t xml:space="preserve"> </w:t>
            </w:r>
            <w:r w:rsidR="00CD420A" w:rsidRPr="00B723D5">
              <w:rPr>
                <w:rFonts w:ascii="TH SarabunPSK" w:eastAsia="Calibri" w:hAnsi="TH SarabunPSK" w:cs="TH SarabunPSK" w:hint="cs"/>
                <w:sz w:val="28"/>
                <w:cs/>
              </w:rPr>
              <w:t xml:space="preserve">ตามลำดับส่วนไทยเป็นคู่ค้าลำดับที่ </w:t>
            </w:r>
            <w:r w:rsidR="00E7120C" w:rsidRPr="00B723D5">
              <w:rPr>
                <w:rFonts w:ascii="TH SarabunPSK" w:eastAsia="Calibri" w:hAnsi="TH SarabunPSK" w:cs="TH SarabunPSK" w:hint="cs"/>
                <w:sz w:val="28"/>
                <w:cs/>
              </w:rPr>
              <w:t>1</w:t>
            </w:r>
            <w:r w:rsidR="00A4648A" w:rsidRPr="00B723D5">
              <w:rPr>
                <w:rFonts w:ascii="TH SarabunPSK" w:eastAsia="Calibri" w:hAnsi="TH SarabunPSK" w:cs="TH SarabunPSK" w:hint="cs"/>
                <w:sz w:val="28"/>
                <w:cs/>
              </w:rPr>
              <w:t>2</w:t>
            </w:r>
            <w:r w:rsidR="00CD420A" w:rsidRPr="00B723D5">
              <w:rPr>
                <w:rFonts w:ascii="TH SarabunPSK" w:eastAsia="Calibri" w:hAnsi="TH SarabunPSK" w:cs="TH SarabunPSK" w:hint="cs"/>
                <w:sz w:val="28"/>
                <w:cs/>
              </w:rPr>
              <w:t xml:space="preserve"> ของฮ่องกง</w:t>
            </w:r>
            <w:r w:rsidR="00CD420A" w:rsidRPr="00B723D5">
              <w:rPr>
                <w:rFonts w:ascii="TH SarabunPSK" w:eastAsia="Calibri" w:hAnsi="TH SarabunPSK" w:cs="TH SarabunPSK"/>
                <w:sz w:val="28"/>
              </w:rPr>
              <w:t xml:space="preserve"> (</w:t>
            </w:r>
            <w:r w:rsidR="00E7120C" w:rsidRPr="00B723D5">
              <w:rPr>
                <w:rFonts w:ascii="TH SarabunPSK" w:eastAsia="Calibri" w:hAnsi="TH SarabunPSK" w:cs="TH SarabunPSK" w:hint="cs"/>
                <w:sz w:val="28"/>
                <w:cs/>
              </w:rPr>
              <w:t>+</w:t>
            </w:r>
            <w:r w:rsidR="00684AF9" w:rsidRPr="00B723D5">
              <w:rPr>
                <w:rFonts w:ascii="TH SarabunPSK" w:eastAsia="Calibri" w:hAnsi="TH SarabunPSK" w:cs="TH SarabunPSK" w:hint="cs"/>
                <w:sz w:val="28"/>
                <w:cs/>
              </w:rPr>
              <w:t>1</w:t>
            </w:r>
            <w:r w:rsidR="004A2936" w:rsidRPr="00B723D5">
              <w:rPr>
                <w:rFonts w:ascii="TH SarabunPSK" w:eastAsia="Calibri" w:hAnsi="TH SarabunPSK" w:cs="TH SarabunPSK"/>
                <w:sz w:val="28"/>
              </w:rPr>
              <w:t>9</w:t>
            </w:r>
            <w:r w:rsidR="00150A71" w:rsidRPr="00B723D5">
              <w:rPr>
                <w:rFonts w:ascii="TH SarabunPSK" w:eastAsia="Calibri" w:hAnsi="TH SarabunPSK" w:cs="TH SarabunPSK"/>
                <w:sz w:val="28"/>
                <w:cs/>
              </w:rPr>
              <w:t>.</w:t>
            </w:r>
            <w:r w:rsidR="00B723D5" w:rsidRPr="00B723D5">
              <w:rPr>
                <w:rFonts w:ascii="TH SarabunPSK" w:eastAsia="Calibri" w:hAnsi="TH SarabunPSK" w:cs="TH SarabunPSK"/>
                <w:sz w:val="28"/>
              </w:rPr>
              <w:t>67</w:t>
            </w:r>
            <w:r w:rsidR="00CD420A" w:rsidRPr="00B723D5">
              <w:rPr>
                <w:rFonts w:ascii="TH SarabunPSK" w:eastAsia="Calibri" w:hAnsi="TH SarabunPSK" w:cs="TH SarabunPSK"/>
                <w:sz w:val="28"/>
              </w:rPr>
              <w:t>%)</w:t>
            </w:r>
          </w:p>
          <w:p w14:paraId="02B0C9DE" w14:textId="75E0AEA5" w:rsidR="00CD420A" w:rsidRPr="003E38C5" w:rsidRDefault="00CD420A" w:rsidP="00143974">
            <w:pPr>
              <w:jc w:val="thaiDistribute"/>
              <w:rPr>
                <w:rFonts w:ascii="TH SarabunPSK" w:eastAsia="Calibri" w:hAnsi="TH SarabunPSK" w:cs="TH SarabunPSK"/>
                <w:sz w:val="28"/>
              </w:rPr>
            </w:pPr>
            <w:r w:rsidRPr="00B723D5">
              <w:rPr>
                <w:rFonts w:ascii="TH SarabunPSK" w:eastAsia="Calibri" w:hAnsi="TH SarabunPSK" w:cs="TH SarabunPSK" w:hint="cs"/>
                <w:sz w:val="28"/>
                <w:cs/>
              </w:rPr>
              <w:t>2) ตลาด</w:t>
            </w:r>
            <w:r w:rsidRPr="003E38C5">
              <w:rPr>
                <w:rFonts w:ascii="TH SarabunPSK" w:eastAsia="Calibri" w:hAnsi="TH SarabunPSK" w:cs="TH SarabunPSK" w:hint="cs"/>
                <w:sz w:val="28"/>
                <w:cs/>
              </w:rPr>
              <w:t>ส่งออกสำคัญของฮ่องกงเรียงตามมูลค่าการส่งออก</w:t>
            </w:r>
            <w:r w:rsidRPr="003E38C5">
              <w:rPr>
                <w:rFonts w:ascii="TH SarabunPSK" w:eastAsia="Calibri" w:hAnsi="TH SarabunPSK" w:cs="TH SarabunPSK"/>
                <w:sz w:val="28"/>
                <w:cs/>
              </w:rPr>
              <w:t>:</w:t>
            </w:r>
          </w:p>
          <w:p w14:paraId="533D0E5B" w14:textId="48836993" w:rsidR="00CD420A" w:rsidRPr="003E38C5" w:rsidRDefault="00CD420A" w:rsidP="00143974">
            <w:pPr>
              <w:tabs>
                <w:tab w:val="left" w:pos="145"/>
              </w:tabs>
              <w:rPr>
                <w:rFonts w:ascii="TH SarabunPSK" w:eastAsia="Calibri" w:hAnsi="TH SarabunPSK" w:cs="TH SarabunPSK"/>
                <w:sz w:val="28"/>
              </w:rPr>
            </w:pPr>
            <w:r w:rsidRPr="003E38C5">
              <w:rPr>
                <w:rFonts w:ascii="TH SarabunPSK" w:eastAsia="Calibri" w:hAnsi="TH SarabunPSK" w:cs="TH SarabunPSK"/>
                <w:sz w:val="28"/>
              </w:rPr>
              <w:t xml:space="preserve">   </w:t>
            </w:r>
            <w:r w:rsidRPr="003E38C5">
              <w:rPr>
                <w:rFonts w:ascii="TH SarabunPSK" w:eastAsia="Calibri" w:hAnsi="TH SarabunPSK" w:cs="TH SarabunPSK" w:hint="cs"/>
                <w:sz w:val="28"/>
                <w:cs/>
              </w:rPr>
              <w:t>(</w:t>
            </w:r>
            <w:r w:rsidRPr="003E38C5">
              <w:rPr>
                <w:rFonts w:ascii="TH SarabunPSK" w:eastAsia="Calibri" w:hAnsi="TH SarabunPSK" w:cs="TH SarabunPSK"/>
                <w:sz w:val="28"/>
              </w:rPr>
              <w:t>1</w:t>
            </w:r>
            <w:r w:rsidRPr="003E38C5">
              <w:rPr>
                <w:rFonts w:ascii="TH SarabunPSK" w:eastAsia="Calibri" w:hAnsi="TH SarabunPSK" w:cs="TH SarabunPSK" w:hint="cs"/>
                <w:sz w:val="28"/>
                <w:cs/>
              </w:rPr>
              <w:t xml:space="preserve">) จีน </w:t>
            </w:r>
            <w:r w:rsidR="00853D31" w:rsidRPr="003E38C5">
              <w:rPr>
                <w:rFonts w:ascii="TH SarabunPSK" w:eastAsia="Calibri" w:hAnsi="TH SarabunPSK" w:cs="TH SarabunPSK" w:hint="cs"/>
                <w:sz w:val="28"/>
                <w:cs/>
              </w:rPr>
              <w:t>(</w:t>
            </w:r>
            <w:r w:rsidR="009A5187" w:rsidRPr="003E38C5">
              <w:rPr>
                <w:rFonts w:ascii="TH SarabunPSK" w:eastAsia="Calibri" w:hAnsi="TH SarabunPSK" w:cs="TH SarabunPSK"/>
                <w:sz w:val="28"/>
              </w:rPr>
              <w:t>+</w:t>
            </w:r>
            <w:r w:rsidR="00EB13CF" w:rsidRPr="003E38C5">
              <w:rPr>
                <w:rFonts w:ascii="TH SarabunPSK" w:eastAsia="Calibri" w:hAnsi="TH SarabunPSK" w:cs="TH SarabunPSK" w:hint="cs"/>
                <w:sz w:val="28"/>
                <w:cs/>
              </w:rPr>
              <w:t>64.67</w:t>
            </w:r>
            <w:r w:rsidRPr="003E38C5">
              <w:rPr>
                <w:rFonts w:ascii="TH SarabunPSK" w:eastAsia="Calibri" w:hAnsi="TH SarabunPSK" w:cs="TH SarabunPSK"/>
                <w:sz w:val="28"/>
                <w:cs/>
              </w:rPr>
              <w:t xml:space="preserve">%) </w:t>
            </w:r>
            <w:r w:rsidRPr="003E38C5">
              <w:rPr>
                <w:rFonts w:ascii="TH SarabunPSK" w:eastAsia="Calibri" w:hAnsi="TH SarabunPSK" w:cs="TH SarabunPSK" w:hint="cs"/>
                <w:sz w:val="28"/>
                <w:cs/>
              </w:rPr>
              <w:t>(</w:t>
            </w:r>
            <w:r w:rsidRPr="003E38C5">
              <w:rPr>
                <w:rFonts w:ascii="TH SarabunPSK" w:eastAsia="Calibri" w:hAnsi="TH SarabunPSK" w:cs="TH SarabunPSK"/>
                <w:sz w:val="28"/>
              </w:rPr>
              <w:t>2</w:t>
            </w:r>
            <w:r w:rsidRPr="003E38C5">
              <w:rPr>
                <w:rFonts w:ascii="TH SarabunPSK" w:eastAsia="Calibri" w:hAnsi="TH SarabunPSK" w:cs="TH SarabunPSK"/>
                <w:sz w:val="28"/>
                <w:cs/>
              </w:rPr>
              <w:t xml:space="preserve">) </w:t>
            </w:r>
            <w:r w:rsidR="008E5B24" w:rsidRPr="003E38C5">
              <w:rPr>
                <w:rFonts w:ascii="TH SarabunPSK" w:eastAsia="Calibri" w:hAnsi="TH SarabunPSK" w:cs="TH SarabunPSK"/>
                <w:sz w:val="28"/>
                <w:cs/>
              </w:rPr>
              <w:t>สหรัฐฯ</w:t>
            </w:r>
            <w:r w:rsidRPr="003E38C5">
              <w:rPr>
                <w:rFonts w:ascii="TH SarabunPSK" w:eastAsia="Calibri" w:hAnsi="TH SarabunPSK" w:cs="TH SarabunPSK" w:hint="cs"/>
                <w:sz w:val="28"/>
                <w:cs/>
              </w:rPr>
              <w:t xml:space="preserve"> </w:t>
            </w:r>
            <w:r w:rsidR="00853D31" w:rsidRPr="003E38C5">
              <w:rPr>
                <w:rFonts w:ascii="TH SarabunPSK" w:eastAsia="Calibri" w:hAnsi="TH SarabunPSK" w:cs="TH SarabunPSK" w:hint="cs"/>
                <w:sz w:val="28"/>
                <w:cs/>
              </w:rPr>
              <w:t>(</w:t>
            </w:r>
            <w:r w:rsidR="00E7120C" w:rsidRPr="003E38C5">
              <w:rPr>
                <w:rFonts w:ascii="TH SarabunPSK" w:eastAsia="Calibri" w:hAnsi="TH SarabunPSK" w:cs="TH SarabunPSK" w:hint="cs"/>
                <w:sz w:val="28"/>
                <w:cs/>
              </w:rPr>
              <w:t>+</w:t>
            </w:r>
            <w:r w:rsidR="00EB13CF" w:rsidRPr="003E38C5">
              <w:rPr>
                <w:rFonts w:ascii="TH SarabunPSK" w:eastAsia="Calibri" w:hAnsi="TH SarabunPSK" w:cs="TH SarabunPSK" w:hint="cs"/>
                <w:sz w:val="28"/>
                <w:cs/>
              </w:rPr>
              <w:t>58.24</w:t>
            </w:r>
            <w:r w:rsidRPr="003E38C5">
              <w:rPr>
                <w:rFonts w:ascii="TH SarabunPSK" w:eastAsia="Calibri" w:hAnsi="TH SarabunPSK" w:cs="TH SarabunPSK"/>
                <w:sz w:val="28"/>
                <w:cs/>
              </w:rPr>
              <w:t>%)</w:t>
            </w:r>
            <w:r w:rsidRPr="003E38C5">
              <w:rPr>
                <w:rFonts w:ascii="TH SarabunPSK" w:eastAsia="Calibri" w:hAnsi="TH SarabunPSK" w:cs="TH SarabunPSK" w:hint="cs"/>
                <w:sz w:val="28"/>
                <w:cs/>
              </w:rPr>
              <w:t xml:space="preserve"> (3) </w:t>
            </w:r>
            <w:r w:rsidR="00A60DF2" w:rsidRPr="003E38C5">
              <w:rPr>
                <w:rFonts w:ascii="TH SarabunPSK" w:eastAsia="Calibri" w:hAnsi="TH SarabunPSK" w:cs="TH SarabunPSK"/>
                <w:sz w:val="28"/>
                <w:cs/>
              </w:rPr>
              <w:t>ไต้หวัน</w:t>
            </w:r>
            <w:r w:rsidR="008E5B24" w:rsidRPr="003E38C5">
              <w:rPr>
                <w:rFonts w:ascii="TH SarabunPSK" w:eastAsia="Calibri" w:hAnsi="TH SarabunPSK" w:cs="TH SarabunPSK" w:hint="cs"/>
                <w:sz w:val="28"/>
                <w:cs/>
              </w:rPr>
              <w:t xml:space="preserve"> </w:t>
            </w:r>
            <w:r w:rsidR="003640CF" w:rsidRPr="003E38C5">
              <w:rPr>
                <w:rFonts w:ascii="TH SarabunPSK" w:eastAsia="Calibri" w:hAnsi="TH SarabunPSK" w:cs="TH SarabunPSK"/>
                <w:sz w:val="28"/>
                <w:cs/>
              </w:rPr>
              <w:t>(</w:t>
            </w:r>
            <w:r w:rsidR="00CA0B90" w:rsidRPr="003E38C5">
              <w:rPr>
                <w:rFonts w:ascii="TH SarabunPSK" w:eastAsia="Calibri" w:hAnsi="TH SarabunPSK" w:cs="TH SarabunPSK" w:hint="cs"/>
                <w:sz w:val="28"/>
                <w:cs/>
              </w:rPr>
              <w:t>+</w:t>
            </w:r>
            <w:r w:rsidR="00EB13CF" w:rsidRPr="003E38C5">
              <w:rPr>
                <w:rFonts w:ascii="TH SarabunPSK" w:eastAsia="Calibri" w:hAnsi="TH SarabunPSK" w:cs="TH SarabunPSK" w:hint="cs"/>
                <w:sz w:val="28"/>
                <w:cs/>
              </w:rPr>
              <w:t>37.61</w:t>
            </w:r>
            <w:r w:rsidR="003640CF" w:rsidRPr="003E38C5">
              <w:rPr>
                <w:rFonts w:ascii="TH SarabunPSK" w:eastAsia="Calibri" w:hAnsi="TH SarabunPSK" w:cs="TH SarabunPSK"/>
                <w:sz w:val="28"/>
                <w:cs/>
              </w:rPr>
              <w:t>%)</w:t>
            </w:r>
          </w:p>
          <w:p w14:paraId="685CA88D" w14:textId="3BDF26BC" w:rsidR="00CD420A" w:rsidRPr="003E38C5" w:rsidRDefault="00CD420A" w:rsidP="00143974">
            <w:pPr>
              <w:tabs>
                <w:tab w:val="left" w:pos="145"/>
              </w:tabs>
              <w:ind w:right="-109"/>
              <w:rPr>
                <w:rFonts w:ascii="TH SarabunPSK" w:eastAsia="Calibri" w:hAnsi="TH SarabunPSK" w:cs="TH SarabunPSK"/>
                <w:sz w:val="28"/>
                <w:cs/>
              </w:rPr>
            </w:pPr>
            <w:r w:rsidRPr="003E38C5">
              <w:rPr>
                <w:rFonts w:ascii="TH SarabunPSK" w:eastAsia="Calibri" w:hAnsi="TH SarabunPSK" w:cs="TH SarabunPSK"/>
                <w:sz w:val="28"/>
                <w:cs/>
              </w:rPr>
              <w:t xml:space="preserve">   </w:t>
            </w:r>
            <w:r w:rsidRPr="003E38C5">
              <w:rPr>
                <w:rFonts w:ascii="TH SarabunPSK" w:eastAsia="Calibri" w:hAnsi="TH SarabunPSK" w:cs="TH SarabunPSK" w:hint="cs"/>
                <w:sz w:val="28"/>
                <w:cs/>
              </w:rPr>
              <w:t>(</w:t>
            </w:r>
            <w:r w:rsidRPr="003E38C5">
              <w:rPr>
                <w:rFonts w:ascii="TH SarabunPSK" w:eastAsia="Calibri" w:hAnsi="TH SarabunPSK" w:cs="TH SarabunPSK"/>
                <w:sz w:val="28"/>
              </w:rPr>
              <w:t>4</w:t>
            </w:r>
            <w:r w:rsidRPr="003E38C5">
              <w:rPr>
                <w:rFonts w:ascii="TH SarabunPSK" w:eastAsia="Calibri" w:hAnsi="TH SarabunPSK" w:cs="TH SarabunPSK"/>
                <w:sz w:val="28"/>
                <w:cs/>
              </w:rPr>
              <w:t>)</w:t>
            </w:r>
            <w:r w:rsidR="009A5187" w:rsidRPr="003E38C5">
              <w:rPr>
                <w:rFonts w:ascii="TH SarabunPSK" w:eastAsia="Calibri" w:hAnsi="TH SarabunPSK" w:cs="TH SarabunPSK"/>
                <w:sz w:val="28"/>
              </w:rPr>
              <w:t xml:space="preserve"> </w:t>
            </w:r>
            <w:r w:rsidR="00A60DF2" w:rsidRPr="003E38C5">
              <w:rPr>
                <w:rFonts w:ascii="TH SarabunPSK" w:eastAsia="Calibri" w:hAnsi="TH SarabunPSK" w:cs="TH SarabunPSK"/>
                <w:sz w:val="28"/>
                <w:cs/>
              </w:rPr>
              <w:t>เวียดนาม</w:t>
            </w:r>
            <w:r w:rsidR="00A60DF2" w:rsidRPr="003E38C5">
              <w:rPr>
                <w:rFonts w:ascii="TH SarabunPSK" w:eastAsia="Calibri" w:hAnsi="TH SarabunPSK" w:cs="TH SarabunPSK" w:hint="cs"/>
                <w:sz w:val="28"/>
                <w:cs/>
              </w:rPr>
              <w:t xml:space="preserve"> </w:t>
            </w:r>
            <w:r w:rsidR="003640CF" w:rsidRPr="003E38C5">
              <w:rPr>
                <w:rFonts w:ascii="TH SarabunPSK" w:eastAsia="Calibri" w:hAnsi="TH SarabunPSK" w:cs="TH SarabunPSK" w:hint="cs"/>
                <w:sz w:val="28"/>
                <w:cs/>
              </w:rPr>
              <w:t>(</w:t>
            </w:r>
            <w:r w:rsidR="00C078D8" w:rsidRPr="003E38C5">
              <w:rPr>
                <w:rFonts w:ascii="TH SarabunPSK" w:eastAsia="Calibri" w:hAnsi="TH SarabunPSK" w:cs="TH SarabunPSK" w:hint="cs"/>
                <w:sz w:val="28"/>
                <w:cs/>
              </w:rPr>
              <w:t>+</w:t>
            </w:r>
            <w:r w:rsidR="003E38C5" w:rsidRPr="003E38C5">
              <w:rPr>
                <w:rFonts w:ascii="TH SarabunPSK" w:eastAsia="Calibri" w:hAnsi="TH SarabunPSK" w:cs="TH SarabunPSK" w:hint="cs"/>
                <w:sz w:val="28"/>
                <w:cs/>
              </w:rPr>
              <w:t>49.70</w:t>
            </w:r>
            <w:r w:rsidR="003640CF" w:rsidRPr="003E38C5">
              <w:rPr>
                <w:rFonts w:ascii="TH SarabunPSK" w:eastAsia="Calibri" w:hAnsi="TH SarabunPSK" w:cs="TH SarabunPSK"/>
                <w:sz w:val="28"/>
              </w:rPr>
              <w:t>%</w:t>
            </w:r>
            <w:r w:rsidR="003640CF" w:rsidRPr="003E38C5">
              <w:rPr>
                <w:rFonts w:ascii="TH SarabunPSK" w:eastAsia="Calibri" w:hAnsi="TH SarabunPSK" w:cs="TH SarabunPSK" w:hint="cs"/>
                <w:sz w:val="28"/>
                <w:cs/>
              </w:rPr>
              <w:t>)</w:t>
            </w:r>
            <w:r w:rsidR="003640CF" w:rsidRPr="003E38C5">
              <w:rPr>
                <w:rFonts w:ascii="TH SarabunPSK" w:eastAsia="Calibri" w:hAnsi="TH SarabunPSK" w:cs="TH SarabunPSK"/>
                <w:sz w:val="28"/>
              </w:rPr>
              <w:t xml:space="preserve"> </w:t>
            </w:r>
            <w:r w:rsidRPr="003E38C5">
              <w:rPr>
                <w:rFonts w:ascii="TH SarabunPSK" w:eastAsia="Calibri" w:hAnsi="TH SarabunPSK" w:cs="TH SarabunPSK" w:hint="cs"/>
                <w:sz w:val="28"/>
                <w:cs/>
              </w:rPr>
              <w:t>(</w:t>
            </w:r>
            <w:r w:rsidRPr="003E38C5">
              <w:rPr>
                <w:rFonts w:ascii="TH SarabunPSK" w:eastAsia="Calibri" w:hAnsi="TH SarabunPSK" w:cs="TH SarabunPSK"/>
                <w:sz w:val="28"/>
              </w:rPr>
              <w:t>5</w:t>
            </w:r>
            <w:r w:rsidRPr="003E38C5">
              <w:rPr>
                <w:rFonts w:ascii="TH SarabunPSK" w:eastAsia="Calibri" w:hAnsi="TH SarabunPSK" w:cs="TH SarabunPSK"/>
                <w:sz w:val="28"/>
                <w:cs/>
              </w:rPr>
              <w:t>)</w:t>
            </w:r>
            <w:r w:rsidRPr="003E38C5">
              <w:rPr>
                <w:rFonts w:ascii="TH SarabunPSK" w:eastAsia="Calibri" w:hAnsi="TH SarabunPSK" w:cs="TH SarabunPSK" w:hint="cs"/>
                <w:sz w:val="28"/>
                <w:cs/>
              </w:rPr>
              <w:t xml:space="preserve"> </w:t>
            </w:r>
            <w:r w:rsidR="00B723D5" w:rsidRPr="003E38C5">
              <w:rPr>
                <w:rFonts w:ascii="TH SarabunPSK" w:eastAsia="Calibri" w:hAnsi="TH SarabunPSK" w:cs="TH SarabunPSK" w:hint="cs"/>
                <w:sz w:val="28"/>
                <w:cs/>
              </w:rPr>
              <w:t>สิงค์โปร์</w:t>
            </w:r>
            <w:r w:rsidR="00C078D8" w:rsidRPr="003E38C5">
              <w:rPr>
                <w:rFonts w:ascii="TH SarabunPSK" w:eastAsia="Calibri" w:hAnsi="TH SarabunPSK" w:cs="TH SarabunPSK" w:hint="cs"/>
                <w:sz w:val="28"/>
                <w:cs/>
              </w:rPr>
              <w:t xml:space="preserve"> </w:t>
            </w:r>
            <w:r w:rsidRPr="003E38C5">
              <w:rPr>
                <w:rFonts w:ascii="TH SarabunPSK" w:eastAsia="Calibri" w:hAnsi="TH SarabunPSK" w:cs="TH SarabunPSK"/>
                <w:spacing w:val="-12"/>
                <w:sz w:val="28"/>
                <w:cs/>
              </w:rPr>
              <w:t>(</w:t>
            </w:r>
            <w:r w:rsidR="006843C0" w:rsidRPr="003E38C5">
              <w:rPr>
                <w:rFonts w:ascii="TH SarabunPSK" w:eastAsia="Calibri" w:hAnsi="TH SarabunPSK" w:cs="TH SarabunPSK" w:hint="cs"/>
                <w:spacing w:val="-12"/>
                <w:sz w:val="28"/>
                <w:cs/>
              </w:rPr>
              <w:t>+</w:t>
            </w:r>
            <w:r w:rsidR="00684AF9" w:rsidRPr="003E38C5">
              <w:rPr>
                <w:rFonts w:ascii="TH SarabunPSK" w:eastAsia="Calibri" w:hAnsi="TH SarabunPSK" w:cs="TH SarabunPSK" w:hint="cs"/>
                <w:spacing w:val="-12"/>
                <w:sz w:val="28"/>
                <w:cs/>
              </w:rPr>
              <w:t>1</w:t>
            </w:r>
            <w:r w:rsidR="00EB13CF" w:rsidRPr="003E38C5">
              <w:rPr>
                <w:rFonts w:ascii="TH SarabunPSK" w:eastAsia="Calibri" w:hAnsi="TH SarabunPSK" w:cs="TH SarabunPSK" w:hint="cs"/>
                <w:spacing w:val="-12"/>
                <w:sz w:val="28"/>
                <w:cs/>
              </w:rPr>
              <w:t>08.73</w:t>
            </w:r>
            <w:r w:rsidRPr="003E38C5">
              <w:rPr>
                <w:rFonts w:ascii="TH SarabunPSK" w:eastAsia="Calibri" w:hAnsi="TH SarabunPSK" w:cs="TH SarabunPSK"/>
                <w:spacing w:val="-12"/>
                <w:sz w:val="28"/>
                <w:cs/>
              </w:rPr>
              <w:t xml:space="preserve">%) </w:t>
            </w:r>
            <w:r w:rsidRPr="003E38C5">
              <w:rPr>
                <w:rFonts w:ascii="TH SarabunPSK" w:eastAsia="Calibri" w:hAnsi="TH SarabunPSK" w:cs="TH SarabunPSK" w:hint="cs"/>
                <w:spacing w:val="-12"/>
                <w:sz w:val="28"/>
                <w:cs/>
              </w:rPr>
              <w:t>ไทยอยู่อันดับที่</w:t>
            </w:r>
            <w:r w:rsidRPr="003E38C5">
              <w:rPr>
                <w:rFonts w:ascii="TH SarabunPSK" w:eastAsia="Calibri" w:hAnsi="TH SarabunPSK" w:cs="TH SarabunPSK" w:hint="cs"/>
                <w:sz w:val="28"/>
                <w:cs/>
              </w:rPr>
              <w:t xml:space="preserve"> </w:t>
            </w:r>
            <w:r w:rsidR="00A954D2" w:rsidRPr="003E38C5">
              <w:rPr>
                <w:rFonts w:ascii="TH SarabunPSK" w:eastAsia="Calibri" w:hAnsi="TH SarabunPSK" w:cs="TH SarabunPSK" w:hint="cs"/>
                <w:sz w:val="28"/>
                <w:cs/>
              </w:rPr>
              <w:t>6</w:t>
            </w:r>
            <w:r w:rsidR="001737EC" w:rsidRPr="003E38C5">
              <w:rPr>
                <w:rFonts w:ascii="TH SarabunPSK" w:eastAsia="Calibri" w:hAnsi="TH SarabunPSK" w:cs="TH SarabunPSK" w:hint="cs"/>
                <w:spacing w:val="-14"/>
                <w:sz w:val="28"/>
                <w:cs/>
              </w:rPr>
              <w:t>(</w:t>
            </w:r>
            <w:r w:rsidR="006337F1" w:rsidRPr="003E38C5">
              <w:rPr>
                <w:rFonts w:ascii="TH SarabunPSK" w:eastAsia="Calibri" w:hAnsi="TH SarabunPSK" w:cs="TH SarabunPSK" w:hint="cs"/>
                <w:spacing w:val="-14"/>
                <w:sz w:val="28"/>
                <w:cs/>
              </w:rPr>
              <w:t>+</w:t>
            </w:r>
            <w:r w:rsidR="00EB13CF" w:rsidRPr="003E38C5">
              <w:rPr>
                <w:rFonts w:ascii="TH SarabunPSK" w:eastAsia="Calibri" w:hAnsi="TH SarabunPSK" w:cs="TH SarabunPSK" w:hint="cs"/>
                <w:spacing w:val="-14"/>
                <w:sz w:val="28"/>
                <w:cs/>
              </w:rPr>
              <w:t>23.06</w:t>
            </w:r>
            <w:r w:rsidRPr="003E38C5">
              <w:rPr>
                <w:rFonts w:ascii="TH SarabunPSK" w:eastAsia="Calibri" w:hAnsi="TH SarabunPSK" w:cs="TH SarabunPSK"/>
                <w:spacing w:val="-14"/>
                <w:sz w:val="28"/>
              </w:rPr>
              <w:t>%)</w:t>
            </w:r>
          </w:p>
          <w:p w14:paraId="45BB24DB" w14:textId="5931E05E" w:rsidR="00CD420A" w:rsidRPr="00B723D5" w:rsidRDefault="00CD420A" w:rsidP="00143974">
            <w:pPr>
              <w:jc w:val="thaiDistribute"/>
              <w:rPr>
                <w:rFonts w:ascii="TH SarabunPSK" w:eastAsia="Calibri" w:hAnsi="TH SarabunPSK" w:cs="TH SarabunPSK"/>
                <w:sz w:val="28"/>
              </w:rPr>
            </w:pPr>
            <w:r w:rsidRPr="003E38C5">
              <w:rPr>
                <w:rFonts w:ascii="TH SarabunPSK" w:eastAsia="Calibri" w:hAnsi="TH SarabunPSK" w:cs="TH SarabunPSK"/>
                <w:sz w:val="28"/>
              </w:rPr>
              <w:t>3</w:t>
            </w:r>
            <w:r w:rsidRPr="003E38C5">
              <w:rPr>
                <w:rFonts w:ascii="TH SarabunPSK" w:eastAsia="Calibri" w:hAnsi="TH SarabunPSK" w:cs="TH SarabunPSK"/>
                <w:sz w:val="28"/>
                <w:cs/>
              </w:rPr>
              <w:t xml:space="preserve">) </w:t>
            </w:r>
            <w:r w:rsidRPr="003E38C5">
              <w:rPr>
                <w:rFonts w:ascii="TH SarabunPSK" w:eastAsia="Calibri" w:hAnsi="TH SarabunPSK" w:cs="TH SarabunPSK" w:hint="cs"/>
                <w:sz w:val="28"/>
                <w:cs/>
              </w:rPr>
              <w:t>แหล่งนำเข้าสำคัญของฮ่องกงเรียงตามมูลค่าการนำเข้า</w:t>
            </w:r>
            <w:r w:rsidRPr="003E38C5">
              <w:rPr>
                <w:rFonts w:ascii="TH SarabunPSK" w:eastAsia="Calibri" w:hAnsi="TH SarabunPSK" w:cs="TH SarabunPSK"/>
                <w:sz w:val="28"/>
                <w:cs/>
              </w:rPr>
              <w:t>:</w:t>
            </w:r>
          </w:p>
          <w:p w14:paraId="3781B429" w14:textId="5874A3F0" w:rsidR="00CD420A" w:rsidRPr="00587DED" w:rsidRDefault="00CD420A" w:rsidP="00143974">
            <w:pPr>
              <w:tabs>
                <w:tab w:val="left" w:pos="199"/>
              </w:tabs>
              <w:rPr>
                <w:rFonts w:ascii="TH SarabunPSK" w:eastAsia="Calibri" w:hAnsi="TH SarabunPSK" w:cs="TH SarabunPSK"/>
                <w:sz w:val="28"/>
              </w:rPr>
            </w:pPr>
            <w:r w:rsidRPr="00587DED">
              <w:rPr>
                <w:rFonts w:ascii="TH SarabunPSK" w:eastAsia="Calibri" w:hAnsi="TH SarabunPSK" w:cs="TH SarabunPSK"/>
                <w:sz w:val="28"/>
              </w:rPr>
              <w:t xml:space="preserve">   </w:t>
            </w:r>
            <w:r w:rsidRPr="00587DED">
              <w:rPr>
                <w:rFonts w:ascii="TH SarabunPSK" w:eastAsia="Calibri" w:hAnsi="TH SarabunPSK" w:cs="TH SarabunPSK" w:hint="cs"/>
                <w:sz w:val="28"/>
                <w:cs/>
              </w:rPr>
              <w:t>(</w:t>
            </w:r>
            <w:r w:rsidRPr="00587DED">
              <w:rPr>
                <w:rFonts w:ascii="TH SarabunPSK" w:eastAsia="Calibri" w:hAnsi="TH SarabunPSK" w:cs="TH SarabunPSK"/>
                <w:sz w:val="28"/>
              </w:rPr>
              <w:t>1</w:t>
            </w:r>
            <w:r w:rsidRPr="00587DED">
              <w:rPr>
                <w:rFonts w:ascii="TH SarabunPSK" w:eastAsia="Calibri" w:hAnsi="TH SarabunPSK" w:cs="TH SarabunPSK"/>
                <w:sz w:val="28"/>
                <w:cs/>
              </w:rPr>
              <w:t xml:space="preserve">) </w:t>
            </w:r>
            <w:r w:rsidRPr="00587DED">
              <w:rPr>
                <w:rFonts w:ascii="TH SarabunPSK" w:eastAsia="Calibri" w:hAnsi="TH SarabunPSK" w:cs="TH SarabunPSK" w:hint="cs"/>
                <w:sz w:val="28"/>
                <w:cs/>
              </w:rPr>
              <w:t xml:space="preserve">จีน </w:t>
            </w:r>
            <w:r w:rsidR="008F2D78" w:rsidRPr="00587DED">
              <w:rPr>
                <w:rFonts w:ascii="TH SarabunPSK" w:eastAsia="Calibri" w:hAnsi="TH SarabunPSK" w:cs="TH SarabunPSK" w:hint="cs"/>
                <w:sz w:val="28"/>
                <w:cs/>
              </w:rPr>
              <w:t>(</w:t>
            </w:r>
            <w:r w:rsidR="001B6CD3" w:rsidRPr="00587DED">
              <w:rPr>
                <w:rFonts w:ascii="TH SarabunPSK" w:eastAsia="Calibri" w:hAnsi="TH SarabunPSK" w:cs="TH SarabunPSK" w:hint="cs"/>
                <w:sz w:val="28"/>
                <w:cs/>
              </w:rPr>
              <w:t>+</w:t>
            </w:r>
            <w:r w:rsidR="00150A71" w:rsidRPr="00587DED">
              <w:rPr>
                <w:rFonts w:ascii="TH SarabunPSK" w:eastAsia="Calibri" w:hAnsi="TH SarabunPSK" w:cs="TH SarabunPSK"/>
                <w:sz w:val="28"/>
                <w:cs/>
              </w:rPr>
              <w:t>3</w:t>
            </w:r>
            <w:r w:rsidR="003E38C5">
              <w:rPr>
                <w:rFonts w:ascii="TH SarabunPSK" w:eastAsia="Calibri" w:hAnsi="TH SarabunPSK" w:cs="TH SarabunPSK" w:hint="cs"/>
                <w:sz w:val="28"/>
                <w:cs/>
              </w:rPr>
              <w:t>3</w:t>
            </w:r>
            <w:r w:rsidR="00150A71" w:rsidRPr="00587DED">
              <w:rPr>
                <w:rFonts w:ascii="TH SarabunPSK" w:eastAsia="Calibri" w:hAnsi="TH SarabunPSK" w:cs="TH SarabunPSK"/>
                <w:sz w:val="28"/>
                <w:cs/>
              </w:rPr>
              <w:t>.</w:t>
            </w:r>
            <w:r w:rsidR="003E38C5">
              <w:rPr>
                <w:rFonts w:ascii="TH SarabunPSK" w:eastAsia="Calibri" w:hAnsi="TH SarabunPSK" w:cs="TH SarabunPSK" w:hint="cs"/>
                <w:sz w:val="28"/>
                <w:cs/>
              </w:rPr>
              <w:t>57</w:t>
            </w:r>
            <w:r w:rsidRPr="00587DED">
              <w:rPr>
                <w:rFonts w:ascii="TH SarabunPSK" w:eastAsia="Calibri" w:hAnsi="TH SarabunPSK" w:cs="TH SarabunPSK"/>
                <w:sz w:val="28"/>
              </w:rPr>
              <w:t>%</w:t>
            </w:r>
            <w:r w:rsidRPr="00587DED">
              <w:rPr>
                <w:rFonts w:ascii="TH SarabunPSK" w:eastAsia="Calibri" w:hAnsi="TH SarabunPSK" w:cs="TH SarabunPSK"/>
                <w:sz w:val="28"/>
                <w:cs/>
              </w:rPr>
              <w:t xml:space="preserve">) </w:t>
            </w:r>
            <w:r w:rsidRPr="00587DED">
              <w:rPr>
                <w:rFonts w:ascii="TH SarabunPSK" w:eastAsia="Calibri" w:hAnsi="TH SarabunPSK" w:cs="TH SarabunPSK" w:hint="cs"/>
                <w:sz w:val="28"/>
                <w:cs/>
              </w:rPr>
              <w:t>(</w:t>
            </w:r>
            <w:r w:rsidRPr="00587DED">
              <w:rPr>
                <w:rFonts w:ascii="TH SarabunPSK" w:eastAsia="Calibri" w:hAnsi="TH SarabunPSK" w:cs="TH SarabunPSK"/>
                <w:sz w:val="28"/>
              </w:rPr>
              <w:t>2</w:t>
            </w:r>
            <w:r w:rsidRPr="00587DED">
              <w:rPr>
                <w:rFonts w:ascii="TH SarabunPSK" w:eastAsia="Calibri" w:hAnsi="TH SarabunPSK" w:cs="TH SarabunPSK"/>
                <w:sz w:val="28"/>
                <w:cs/>
              </w:rPr>
              <w:t>)</w:t>
            </w:r>
            <w:r w:rsidRPr="00587DED">
              <w:rPr>
                <w:rFonts w:ascii="TH SarabunPSK" w:eastAsia="Calibri" w:hAnsi="TH SarabunPSK" w:cs="TH SarabunPSK" w:hint="cs"/>
                <w:sz w:val="28"/>
                <w:cs/>
              </w:rPr>
              <w:t xml:space="preserve"> </w:t>
            </w:r>
            <w:r w:rsidR="008F2D78" w:rsidRPr="00587DED">
              <w:rPr>
                <w:rFonts w:ascii="TH SarabunPSK" w:eastAsia="Calibri" w:hAnsi="TH SarabunPSK" w:cs="TH SarabunPSK" w:hint="cs"/>
                <w:sz w:val="28"/>
                <w:cs/>
              </w:rPr>
              <w:t>ไต้หวัน</w:t>
            </w:r>
            <w:r w:rsidRPr="00587DED">
              <w:rPr>
                <w:rFonts w:ascii="TH SarabunPSK" w:eastAsia="Calibri" w:hAnsi="TH SarabunPSK" w:cs="TH SarabunPSK" w:hint="cs"/>
                <w:sz w:val="28"/>
                <w:cs/>
              </w:rPr>
              <w:t xml:space="preserve"> </w:t>
            </w:r>
            <w:r w:rsidR="008F2D78" w:rsidRPr="00587DED">
              <w:rPr>
                <w:rFonts w:ascii="TH SarabunPSK" w:eastAsia="Calibri" w:hAnsi="TH SarabunPSK" w:cs="TH SarabunPSK" w:hint="cs"/>
                <w:sz w:val="28"/>
                <w:cs/>
              </w:rPr>
              <w:t>(</w:t>
            </w:r>
            <w:r w:rsidR="006E7CBA" w:rsidRPr="00587DED">
              <w:rPr>
                <w:rFonts w:ascii="TH SarabunPSK" w:eastAsia="Calibri" w:hAnsi="TH SarabunPSK" w:cs="TH SarabunPSK" w:hint="cs"/>
                <w:sz w:val="28"/>
                <w:cs/>
              </w:rPr>
              <w:t>+</w:t>
            </w:r>
            <w:r w:rsidR="003E38C5">
              <w:rPr>
                <w:rFonts w:ascii="TH SarabunPSK" w:eastAsia="Calibri" w:hAnsi="TH SarabunPSK" w:cs="TH SarabunPSK" w:hint="cs"/>
                <w:sz w:val="28"/>
                <w:cs/>
              </w:rPr>
              <w:t>25</w:t>
            </w:r>
            <w:r w:rsidR="00150A71" w:rsidRPr="00587DED">
              <w:rPr>
                <w:rFonts w:ascii="TH SarabunPSK" w:eastAsia="Calibri" w:hAnsi="TH SarabunPSK" w:cs="TH SarabunPSK"/>
                <w:sz w:val="28"/>
                <w:cs/>
              </w:rPr>
              <w:t>.</w:t>
            </w:r>
            <w:r w:rsidR="003E38C5">
              <w:rPr>
                <w:rFonts w:ascii="TH SarabunPSK" w:eastAsia="Calibri" w:hAnsi="TH SarabunPSK" w:cs="TH SarabunPSK" w:hint="cs"/>
                <w:sz w:val="28"/>
                <w:cs/>
              </w:rPr>
              <w:t>42</w:t>
            </w:r>
            <w:r w:rsidRPr="00587DED">
              <w:rPr>
                <w:rFonts w:ascii="TH SarabunPSK" w:eastAsia="Calibri" w:hAnsi="TH SarabunPSK" w:cs="TH SarabunPSK"/>
                <w:sz w:val="28"/>
                <w:cs/>
              </w:rPr>
              <w:t xml:space="preserve">%) </w:t>
            </w:r>
            <w:r w:rsidRPr="00587DED">
              <w:rPr>
                <w:rFonts w:ascii="TH SarabunPSK" w:eastAsia="Calibri" w:hAnsi="TH SarabunPSK" w:cs="TH SarabunPSK" w:hint="cs"/>
                <w:sz w:val="28"/>
                <w:cs/>
              </w:rPr>
              <w:t>(</w:t>
            </w:r>
            <w:r w:rsidRPr="00587DED">
              <w:rPr>
                <w:rFonts w:ascii="TH SarabunPSK" w:eastAsia="Calibri" w:hAnsi="TH SarabunPSK" w:cs="TH SarabunPSK"/>
                <w:sz w:val="28"/>
              </w:rPr>
              <w:t>3</w:t>
            </w:r>
            <w:r w:rsidRPr="00587DED">
              <w:rPr>
                <w:rFonts w:ascii="TH SarabunPSK" w:eastAsia="Calibri" w:hAnsi="TH SarabunPSK" w:cs="TH SarabunPSK"/>
                <w:sz w:val="28"/>
                <w:cs/>
              </w:rPr>
              <w:t xml:space="preserve">) </w:t>
            </w:r>
            <w:r w:rsidRPr="00587DED">
              <w:rPr>
                <w:rFonts w:ascii="TH SarabunPSK" w:eastAsia="Calibri" w:hAnsi="TH SarabunPSK" w:cs="TH SarabunPSK" w:hint="cs"/>
                <w:sz w:val="28"/>
                <w:cs/>
              </w:rPr>
              <w:t xml:space="preserve">เกาหลีใต้ </w:t>
            </w:r>
            <w:r w:rsidRPr="00587DED">
              <w:rPr>
                <w:rFonts w:ascii="TH SarabunPSK" w:eastAsia="Calibri" w:hAnsi="TH SarabunPSK" w:cs="TH SarabunPSK"/>
                <w:sz w:val="28"/>
                <w:cs/>
              </w:rPr>
              <w:t>(</w:t>
            </w:r>
            <w:r w:rsidR="00294516" w:rsidRPr="00587DED">
              <w:rPr>
                <w:rFonts w:ascii="TH SarabunPSK" w:eastAsia="Calibri" w:hAnsi="TH SarabunPSK" w:cs="TH SarabunPSK" w:hint="cs"/>
                <w:sz w:val="28"/>
                <w:cs/>
              </w:rPr>
              <w:t>+</w:t>
            </w:r>
            <w:r w:rsidR="00150A71" w:rsidRPr="00587DED">
              <w:rPr>
                <w:rFonts w:ascii="TH SarabunPSK" w:eastAsia="Calibri" w:hAnsi="TH SarabunPSK" w:cs="TH SarabunPSK"/>
                <w:sz w:val="28"/>
                <w:cs/>
              </w:rPr>
              <w:t>7</w:t>
            </w:r>
            <w:r w:rsidR="00684AF9" w:rsidRPr="00587DED">
              <w:rPr>
                <w:rFonts w:ascii="TH SarabunPSK" w:eastAsia="Calibri" w:hAnsi="TH SarabunPSK" w:cs="TH SarabunPSK" w:hint="cs"/>
                <w:sz w:val="28"/>
                <w:cs/>
              </w:rPr>
              <w:t>9</w:t>
            </w:r>
            <w:r w:rsidR="003E38C5">
              <w:rPr>
                <w:rFonts w:ascii="TH SarabunPSK" w:eastAsia="Calibri" w:hAnsi="TH SarabunPSK" w:cs="TH SarabunPSK" w:hint="cs"/>
                <w:sz w:val="28"/>
                <w:cs/>
              </w:rPr>
              <w:t>.94</w:t>
            </w:r>
            <w:r w:rsidRPr="00587DED">
              <w:rPr>
                <w:rFonts w:ascii="TH SarabunPSK" w:eastAsia="Calibri" w:hAnsi="TH SarabunPSK" w:cs="TH SarabunPSK"/>
                <w:sz w:val="28"/>
                <w:cs/>
              </w:rPr>
              <w:t>%)</w:t>
            </w:r>
          </w:p>
          <w:p w14:paraId="19FFFB67" w14:textId="3E0A5396" w:rsidR="00D26EBE" w:rsidRPr="00AF559C" w:rsidRDefault="00CD420A" w:rsidP="00143974">
            <w:pPr>
              <w:tabs>
                <w:tab w:val="left" w:pos="199"/>
              </w:tabs>
              <w:jc w:val="thaiDistribute"/>
              <w:rPr>
                <w:rFonts w:ascii="TH SarabunPSK" w:eastAsia="Calibri" w:hAnsi="TH SarabunPSK" w:cs="TH SarabunPSK"/>
                <w:sz w:val="28"/>
                <w:highlight w:val="yellow"/>
              </w:rPr>
            </w:pPr>
            <w:r w:rsidRPr="00587DED">
              <w:rPr>
                <w:rFonts w:ascii="TH SarabunPSK" w:eastAsia="Calibri" w:hAnsi="TH SarabunPSK" w:cs="TH SarabunPSK"/>
                <w:sz w:val="28"/>
              </w:rPr>
              <w:t xml:space="preserve">   </w:t>
            </w:r>
            <w:r w:rsidRPr="00587DED">
              <w:rPr>
                <w:rFonts w:ascii="TH SarabunPSK" w:eastAsia="Calibri" w:hAnsi="TH SarabunPSK" w:cs="TH SarabunPSK" w:hint="cs"/>
                <w:sz w:val="28"/>
                <w:cs/>
              </w:rPr>
              <w:t>(</w:t>
            </w:r>
            <w:r w:rsidRPr="00587DED">
              <w:rPr>
                <w:rFonts w:ascii="TH SarabunPSK" w:eastAsia="Calibri" w:hAnsi="TH SarabunPSK" w:cs="TH SarabunPSK"/>
                <w:sz w:val="28"/>
              </w:rPr>
              <w:t>4</w:t>
            </w:r>
            <w:r w:rsidRPr="00587DED">
              <w:rPr>
                <w:rFonts w:ascii="TH SarabunPSK" w:eastAsia="Calibri" w:hAnsi="TH SarabunPSK" w:cs="TH SarabunPSK"/>
                <w:sz w:val="28"/>
                <w:cs/>
              </w:rPr>
              <w:t>)</w:t>
            </w:r>
            <w:r w:rsidR="008E5B24" w:rsidRPr="00587DED">
              <w:rPr>
                <w:rFonts w:ascii="TH SarabunPSK" w:eastAsia="Calibri" w:hAnsi="TH SarabunPSK" w:cs="TH SarabunPSK" w:hint="cs"/>
                <w:sz w:val="28"/>
                <w:cs/>
              </w:rPr>
              <w:t xml:space="preserve"> </w:t>
            </w:r>
            <w:r w:rsidR="00E44FE8" w:rsidRPr="00587DED">
              <w:rPr>
                <w:rFonts w:ascii="TH SarabunPSK" w:eastAsia="Calibri" w:hAnsi="TH SarabunPSK" w:cs="TH SarabunPSK"/>
                <w:sz w:val="28"/>
                <w:cs/>
              </w:rPr>
              <w:t>เวียดนาม</w:t>
            </w:r>
            <w:r w:rsidRPr="00587DED">
              <w:rPr>
                <w:rFonts w:ascii="TH SarabunPSK" w:eastAsia="Calibri" w:hAnsi="TH SarabunPSK" w:cs="TH SarabunPSK" w:hint="cs"/>
                <w:sz w:val="28"/>
                <w:cs/>
              </w:rPr>
              <w:t xml:space="preserve"> </w:t>
            </w:r>
            <w:r w:rsidR="0027682E" w:rsidRPr="00587DED">
              <w:rPr>
                <w:rFonts w:ascii="TH SarabunPSK" w:eastAsia="Calibri" w:hAnsi="TH SarabunPSK" w:cs="TH SarabunPSK" w:hint="cs"/>
                <w:spacing w:val="-12"/>
                <w:sz w:val="28"/>
                <w:cs/>
              </w:rPr>
              <w:t>(</w:t>
            </w:r>
            <w:r w:rsidR="00A51758" w:rsidRPr="00587DED">
              <w:rPr>
                <w:rFonts w:ascii="TH SarabunPSK" w:eastAsia="Calibri" w:hAnsi="TH SarabunPSK" w:cs="TH SarabunPSK" w:hint="cs"/>
                <w:spacing w:val="-12"/>
                <w:sz w:val="28"/>
                <w:cs/>
              </w:rPr>
              <w:t>+</w:t>
            </w:r>
            <w:r w:rsidR="003E38C5">
              <w:rPr>
                <w:rFonts w:ascii="TH SarabunPSK" w:eastAsia="Calibri" w:hAnsi="TH SarabunPSK" w:cs="TH SarabunPSK" w:hint="cs"/>
                <w:spacing w:val="-12"/>
                <w:sz w:val="28"/>
                <w:cs/>
              </w:rPr>
              <w:t>101.36</w:t>
            </w:r>
            <w:r w:rsidRPr="00587DED">
              <w:rPr>
                <w:rFonts w:ascii="TH SarabunPSK" w:eastAsia="Calibri" w:hAnsi="TH SarabunPSK" w:cs="TH SarabunPSK"/>
                <w:spacing w:val="-12"/>
                <w:sz w:val="28"/>
                <w:cs/>
              </w:rPr>
              <w:t>%</w:t>
            </w:r>
            <w:r w:rsidRPr="00587DED">
              <w:rPr>
                <w:rFonts w:ascii="TH SarabunPSK" w:eastAsia="Calibri" w:hAnsi="TH SarabunPSK" w:cs="TH SarabunPSK"/>
                <w:sz w:val="28"/>
                <w:cs/>
              </w:rPr>
              <w:t>)</w:t>
            </w:r>
            <w:r w:rsidR="001B6CD3" w:rsidRPr="00587DED">
              <w:rPr>
                <w:rFonts w:ascii="TH SarabunPSK" w:eastAsia="Calibri" w:hAnsi="TH SarabunPSK" w:cs="TH SarabunPSK" w:hint="cs"/>
                <w:sz w:val="28"/>
                <w:cs/>
              </w:rPr>
              <w:t xml:space="preserve"> (5)</w:t>
            </w:r>
            <w:r w:rsidR="006843C0" w:rsidRPr="00587DED">
              <w:rPr>
                <w:rFonts w:ascii="TH SarabunPSK" w:eastAsia="Calibri" w:hAnsi="TH SarabunPSK" w:cs="TH SarabunPSK" w:hint="cs"/>
                <w:sz w:val="28"/>
                <w:cs/>
              </w:rPr>
              <w:t xml:space="preserve"> </w:t>
            </w:r>
            <w:r w:rsidR="00E44FE8" w:rsidRPr="00587DED">
              <w:rPr>
                <w:rFonts w:ascii="TH SarabunPSK" w:eastAsia="Calibri" w:hAnsi="TH SarabunPSK" w:cs="TH SarabunPSK"/>
                <w:sz w:val="28"/>
                <w:cs/>
              </w:rPr>
              <w:t>ญี่ปุ่น</w:t>
            </w:r>
            <w:r w:rsidR="00E44FE8" w:rsidRPr="00587DED">
              <w:rPr>
                <w:rFonts w:ascii="TH SarabunPSK" w:eastAsia="Calibri" w:hAnsi="TH SarabunPSK" w:cs="TH SarabunPSK"/>
                <w:sz w:val="28"/>
              </w:rPr>
              <w:t xml:space="preserve"> </w:t>
            </w:r>
            <w:r w:rsidR="001B6CD3" w:rsidRPr="00587DED">
              <w:rPr>
                <w:rFonts w:ascii="TH SarabunPSK" w:eastAsia="Calibri" w:hAnsi="TH SarabunPSK" w:cs="TH SarabunPSK"/>
                <w:sz w:val="28"/>
                <w:cs/>
              </w:rPr>
              <w:t>(+</w:t>
            </w:r>
            <w:r w:rsidR="003E38C5">
              <w:rPr>
                <w:rFonts w:ascii="TH SarabunPSK" w:eastAsia="Calibri" w:hAnsi="TH SarabunPSK" w:cs="TH SarabunPSK" w:hint="cs"/>
                <w:sz w:val="28"/>
                <w:cs/>
              </w:rPr>
              <w:t>35.91</w:t>
            </w:r>
            <w:r w:rsidR="001B6CD3" w:rsidRPr="00587DED">
              <w:rPr>
                <w:rFonts w:ascii="TH SarabunPSK" w:eastAsia="Calibri" w:hAnsi="TH SarabunPSK" w:cs="TH SarabunPSK"/>
                <w:sz w:val="28"/>
                <w:cs/>
              </w:rPr>
              <w:t xml:space="preserve">%) </w:t>
            </w:r>
            <w:r w:rsidRPr="00587DED">
              <w:rPr>
                <w:rFonts w:ascii="TH SarabunPSK" w:eastAsia="Calibri" w:hAnsi="TH SarabunPSK" w:cs="TH SarabunPSK" w:hint="cs"/>
                <w:sz w:val="28"/>
                <w:cs/>
              </w:rPr>
              <w:t xml:space="preserve"> ไทยอยู่อันดับที่ </w:t>
            </w:r>
            <w:r w:rsidR="008F2D78" w:rsidRPr="00587DED">
              <w:rPr>
                <w:rFonts w:ascii="TH SarabunPSK" w:eastAsia="Calibri" w:hAnsi="TH SarabunPSK" w:cs="TH SarabunPSK" w:hint="cs"/>
                <w:sz w:val="28"/>
                <w:cs/>
              </w:rPr>
              <w:t>1</w:t>
            </w:r>
            <w:r w:rsidR="00587DED" w:rsidRPr="00587DED">
              <w:rPr>
                <w:rFonts w:ascii="TH SarabunPSK" w:eastAsia="Calibri" w:hAnsi="TH SarabunPSK" w:cs="TH SarabunPSK" w:hint="cs"/>
                <w:sz w:val="28"/>
                <w:cs/>
              </w:rPr>
              <w:t>6</w:t>
            </w:r>
            <w:r w:rsidRPr="00587DED">
              <w:rPr>
                <w:rFonts w:ascii="TH SarabunPSK" w:eastAsia="Calibri" w:hAnsi="TH SarabunPSK" w:cs="TH SarabunPSK"/>
                <w:sz w:val="28"/>
              </w:rPr>
              <w:t xml:space="preserve"> (</w:t>
            </w:r>
            <w:r w:rsidR="005E3C63" w:rsidRPr="00587DED">
              <w:rPr>
                <w:rFonts w:ascii="TH SarabunPSK" w:eastAsia="Calibri" w:hAnsi="TH SarabunPSK" w:cs="TH SarabunPSK" w:hint="cs"/>
                <w:sz w:val="28"/>
                <w:cs/>
              </w:rPr>
              <w:t>+</w:t>
            </w:r>
            <w:r w:rsidR="00587DED" w:rsidRPr="00587DED">
              <w:rPr>
                <w:rFonts w:ascii="TH SarabunPSK" w:eastAsia="Calibri" w:hAnsi="TH SarabunPSK" w:cs="TH SarabunPSK" w:hint="cs"/>
                <w:sz w:val="28"/>
                <w:cs/>
              </w:rPr>
              <w:t>1</w:t>
            </w:r>
            <w:r w:rsidR="003E38C5">
              <w:rPr>
                <w:rFonts w:ascii="TH SarabunPSK" w:eastAsia="Calibri" w:hAnsi="TH SarabunPSK" w:cs="TH SarabunPSK" w:hint="cs"/>
                <w:sz w:val="28"/>
                <w:cs/>
              </w:rPr>
              <w:t>4.72</w:t>
            </w:r>
            <w:r w:rsidRPr="00587DED">
              <w:rPr>
                <w:rFonts w:ascii="TH SarabunPSK" w:eastAsia="Calibri" w:hAnsi="TH SarabunPSK" w:cs="TH SarabunPSK"/>
                <w:sz w:val="28"/>
              </w:rPr>
              <w:t>%)</w:t>
            </w:r>
          </w:p>
          <w:p w14:paraId="72C5699E" w14:textId="428C47DD" w:rsidR="00CD420A" w:rsidRPr="00CD4559" w:rsidRDefault="00CD420A" w:rsidP="00143974">
            <w:pPr>
              <w:jc w:val="thaiDistribute"/>
              <w:rPr>
                <w:rFonts w:ascii="TH SarabunPSK" w:eastAsia="Calibri" w:hAnsi="TH SarabunPSK" w:cs="TH SarabunPSK"/>
                <w:b/>
                <w:bCs/>
                <w:sz w:val="28"/>
                <w:u w:val="single"/>
              </w:rPr>
            </w:pPr>
            <w:r w:rsidRPr="00CD4559">
              <w:rPr>
                <w:rFonts w:ascii="TH SarabunPSK" w:eastAsia="Calibri" w:hAnsi="TH SarabunPSK" w:cs="TH SarabunPSK"/>
                <w:b/>
                <w:bCs/>
                <w:sz w:val="28"/>
                <w:u w:val="single"/>
                <w:cs/>
              </w:rPr>
              <w:t>สถานการณ์การลงทุน</w:t>
            </w:r>
          </w:p>
          <w:p w14:paraId="1A71DA79" w14:textId="549CBEBA" w:rsidR="00CD420A" w:rsidRPr="00F2562D" w:rsidRDefault="00CD420A" w:rsidP="00143974">
            <w:pPr>
              <w:pStyle w:val="ListParagraph"/>
              <w:ind w:left="34"/>
              <w:contextualSpacing w:val="0"/>
              <w:jc w:val="thaiDistribute"/>
              <w:rPr>
                <w:rFonts w:ascii="TH SarabunPSK" w:hAnsi="TH SarabunPSK" w:cs="TH SarabunPSK"/>
                <w:spacing w:val="-12"/>
                <w:sz w:val="28"/>
              </w:rPr>
            </w:pPr>
            <w:r w:rsidRPr="00CD4559">
              <w:rPr>
                <w:rFonts w:ascii="TH SarabunPSK" w:hAnsi="TH SarabunPSK" w:cs="TH SarabunPSK" w:hint="cs"/>
                <w:spacing w:val="-6"/>
                <w:sz w:val="28"/>
                <w:cs/>
              </w:rPr>
              <w:t>1. ฮ่องกงเป็น</w:t>
            </w:r>
            <w:r w:rsidRPr="00CD4559">
              <w:rPr>
                <w:rFonts w:ascii="TH SarabunPSK" w:hAnsi="TH SarabunPSK" w:cs="TH SarabunPSK"/>
                <w:spacing w:val="-6"/>
                <w:sz w:val="28"/>
                <w:cs/>
              </w:rPr>
              <w:t>ตลาดที่น่าสนใจ</w:t>
            </w:r>
            <w:r w:rsidRPr="00F2562D">
              <w:rPr>
                <w:rFonts w:ascii="TH SarabunPSK" w:hAnsi="TH SarabunPSK" w:cs="TH SarabunPSK"/>
                <w:spacing w:val="-6"/>
                <w:sz w:val="28"/>
                <w:cs/>
              </w:rPr>
              <w:t xml:space="preserve">สำหรับการลงทุนโดยตรงจากต่างประเทศ </w:t>
            </w:r>
            <w:r w:rsidRPr="00F2562D">
              <w:rPr>
                <w:rFonts w:ascii="TH SarabunPSK" w:hAnsi="TH SarabunPSK" w:cs="TH SarabunPSK"/>
                <w:spacing w:val="-6"/>
                <w:sz w:val="28"/>
              </w:rPr>
              <w:t xml:space="preserve">(Foreign Direct </w:t>
            </w:r>
            <w:r w:rsidRPr="00F2562D">
              <w:rPr>
                <w:rFonts w:ascii="TH SarabunPSK" w:hAnsi="TH SarabunPSK" w:cs="TH SarabunPSK"/>
                <w:spacing w:val="-12"/>
                <w:sz w:val="28"/>
              </w:rPr>
              <w:t xml:space="preserve">Investment) </w:t>
            </w:r>
            <w:r w:rsidRPr="00F2562D">
              <w:rPr>
                <w:rFonts w:ascii="TH SarabunPSK" w:hAnsi="TH SarabunPSK" w:cs="TH SarabunPSK"/>
                <w:spacing w:val="-12"/>
                <w:sz w:val="28"/>
                <w:cs/>
              </w:rPr>
              <w:t>โดยเฉพาะภาคอุตสาหกรรมบริการ</w:t>
            </w:r>
            <w:r w:rsidRPr="00F2562D">
              <w:rPr>
                <w:rFonts w:ascii="TH SarabunPSK" w:hAnsi="TH SarabunPSK" w:cs="TH SarabunPSK" w:hint="cs"/>
                <w:spacing w:val="-12"/>
                <w:sz w:val="28"/>
                <w:cs/>
              </w:rPr>
              <w:t xml:space="preserve"> </w:t>
            </w:r>
          </w:p>
          <w:p w14:paraId="1CD7020A" w14:textId="62975800" w:rsidR="00CD420A" w:rsidRPr="00F2562D" w:rsidRDefault="00CD420A" w:rsidP="00143974">
            <w:pPr>
              <w:pStyle w:val="ListParagraph"/>
              <w:ind w:left="34"/>
              <w:contextualSpacing w:val="0"/>
              <w:jc w:val="thaiDistribute"/>
              <w:rPr>
                <w:rFonts w:ascii="TH SarabunPSK" w:hAnsi="TH SarabunPSK" w:cs="TH SarabunPSK"/>
                <w:spacing w:val="-4"/>
                <w:sz w:val="28"/>
              </w:rPr>
            </w:pPr>
            <w:r w:rsidRPr="00F2562D">
              <w:rPr>
                <w:rFonts w:ascii="TH SarabunPSK" w:hAnsi="TH SarabunPSK" w:cs="TH SarabunPSK" w:hint="cs"/>
                <w:spacing w:val="-12"/>
                <w:sz w:val="28"/>
                <w:cs/>
              </w:rPr>
              <w:t xml:space="preserve">2. </w:t>
            </w:r>
            <w:r w:rsidRPr="00F2562D">
              <w:rPr>
                <w:rFonts w:ascii="TH SarabunPSK" w:hAnsi="TH SarabunPSK" w:cs="TH SarabunPSK" w:hint="cs"/>
                <w:spacing w:val="-4"/>
                <w:sz w:val="28"/>
                <w:cs/>
              </w:rPr>
              <w:t xml:space="preserve">ฮ่องกงเป็นส่วนสำคัญของ </w:t>
            </w:r>
            <w:r w:rsidRPr="00F2562D">
              <w:rPr>
                <w:rFonts w:ascii="TH SarabunPSK" w:hAnsi="TH SarabunPSK" w:cs="TH SarabunPSK"/>
                <w:spacing w:val="-4"/>
                <w:sz w:val="28"/>
              </w:rPr>
              <w:t xml:space="preserve">One Belt One Road (OBOR) </w:t>
            </w:r>
            <w:r w:rsidRPr="00F2562D">
              <w:rPr>
                <w:rFonts w:ascii="TH SarabunPSK" w:hAnsi="TH SarabunPSK" w:cs="TH SarabunPSK" w:hint="cs"/>
                <w:spacing w:val="-4"/>
                <w:sz w:val="28"/>
                <w:cs/>
              </w:rPr>
              <w:t>เป็นศูนย์กลางด้านการเงิน</w:t>
            </w:r>
            <w:r w:rsidRPr="00F2562D">
              <w:rPr>
                <w:rFonts w:ascii="TH SarabunPSK" w:hAnsi="TH SarabunPSK" w:cs="TH SarabunPSK" w:hint="cs"/>
                <w:sz w:val="28"/>
                <w:cs/>
              </w:rPr>
              <w:t xml:space="preserve"> โลจิสติกส์</w:t>
            </w:r>
            <w:r w:rsidRPr="00F2562D">
              <w:rPr>
                <w:rFonts w:ascii="TH SarabunPSK" w:hAnsi="TH SarabunPSK" w:cs="TH SarabunPSK" w:hint="cs"/>
                <w:spacing w:val="-10"/>
                <w:sz w:val="28"/>
                <w:cs/>
              </w:rPr>
              <w:t xml:space="preserve"> เป็นศูนย์กลางเงินหยวนนอกประเทศจีน เป็นประตูสำหรับจีนสู่โลกและ</w:t>
            </w:r>
            <w:r w:rsidRPr="00F2562D">
              <w:rPr>
                <w:rFonts w:ascii="TH SarabunPSK" w:hAnsi="TH SarabunPSK" w:cs="TH SarabunPSK" w:hint="cs"/>
                <w:spacing w:val="-14"/>
                <w:sz w:val="28"/>
                <w:cs/>
              </w:rPr>
              <w:t>โลกสู่จีน</w:t>
            </w:r>
            <w:r w:rsidRPr="00F2562D">
              <w:rPr>
                <w:rFonts w:ascii="TH SarabunPSK" w:hAnsi="TH SarabunPSK" w:cs="TH SarabunPSK" w:hint="cs"/>
                <w:spacing w:val="-8"/>
                <w:sz w:val="28"/>
                <w:cs/>
              </w:rPr>
              <w:t xml:space="preserve">แผ่นดินใหญ่ เพื่อเสริมสร้างความเชื่อมโยงกับนโยบาย </w:t>
            </w:r>
            <w:r w:rsidRPr="00F2562D">
              <w:rPr>
                <w:rFonts w:ascii="TH SarabunPSK" w:hAnsi="TH SarabunPSK" w:cs="TH SarabunPSK"/>
                <w:spacing w:val="-8"/>
                <w:sz w:val="28"/>
              </w:rPr>
              <w:t xml:space="preserve">OBOR </w:t>
            </w:r>
            <w:r w:rsidRPr="00F2562D">
              <w:rPr>
                <w:rFonts w:ascii="TH SarabunPSK" w:hAnsi="TH SarabunPSK" w:cs="TH SarabunPSK" w:hint="cs"/>
                <w:spacing w:val="-8"/>
                <w:sz w:val="28"/>
                <w:cs/>
              </w:rPr>
              <w:t>ของจีนอย่างเป็นรูปธรรม และ</w:t>
            </w:r>
            <w:r w:rsidRPr="00F2562D">
              <w:rPr>
                <w:rFonts w:ascii="TH SarabunPSK" w:hAnsi="TH SarabunPSK" w:cs="TH SarabunPSK"/>
                <w:spacing w:val="-14"/>
                <w:sz w:val="28"/>
              </w:rPr>
              <w:t xml:space="preserve"> </w:t>
            </w:r>
            <w:r w:rsidRPr="00F2562D">
              <w:rPr>
                <w:rFonts w:ascii="TH SarabunPSK" w:hAnsi="TH SarabunPSK" w:cs="TH SarabunPSK"/>
                <w:spacing w:val="-10"/>
                <w:sz w:val="28"/>
              </w:rPr>
              <w:t xml:space="preserve">Guangdong - Hong Kong - Macau Greater Bay : Greater Bay </w:t>
            </w:r>
            <w:r w:rsidRPr="00F2562D">
              <w:rPr>
                <w:rFonts w:ascii="TH SarabunPSK" w:hAnsi="TH SarabunPSK" w:cs="TH SarabunPSK" w:hint="cs"/>
                <w:spacing w:val="-10"/>
                <w:sz w:val="28"/>
                <w:cs/>
              </w:rPr>
              <w:t>(กวางตุ้ง 9 เมือง - ฮ่องกง -</w:t>
            </w:r>
            <w:r w:rsidRPr="00F2562D">
              <w:rPr>
                <w:rFonts w:ascii="TH SarabunPSK" w:hAnsi="TH SarabunPSK" w:cs="TH SarabunPSK" w:hint="cs"/>
                <w:spacing w:val="-14"/>
                <w:sz w:val="28"/>
                <w:cs/>
              </w:rPr>
              <w:t xml:space="preserve">     มาเก๊า) เพื่อพัฒนาพื้นที่เป็น </w:t>
            </w:r>
            <w:r w:rsidRPr="00F2562D">
              <w:rPr>
                <w:rFonts w:ascii="TH SarabunPSK" w:hAnsi="TH SarabunPSK" w:cs="TH SarabunPSK"/>
                <w:spacing w:val="-14"/>
                <w:sz w:val="28"/>
              </w:rPr>
              <w:t xml:space="preserve">World Class City Cluster </w:t>
            </w:r>
            <w:r w:rsidRPr="00F2562D">
              <w:rPr>
                <w:rFonts w:ascii="TH SarabunPSK" w:hAnsi="TH SarabunPSK" w:cs="TH SarabunPSK" w:hint="cs"/>
                <w:spacing w:val="-14"/>
                <w:sz w:val="28"/>
                <w:cs/>
              </w:rPr>
              <w:t xml:space="preserve"> สร้างระบบนิเวศทางเศรษฐกิจในพื้นที่ใช้</w:t>
            </w:r>
            <w:r w:rsidRPr="00F2562D">
              <w:rPr>
                <w:rFonts w:ascii="TH SarabunPSK" w:hAnsi="TH SarabunPSK" w:cs="TH SarabunPSK" w:hint="cs"/>
                <w:spacing w:val="-8"/>
                <w:sz w:val="28"/>
                <w:cs/>
              </w:rPr>
              <w:t xml:space="preserve">จุดแข็งของแต่ละเมืองเกื้อกูลกันเน้นด้าน </w:t>
            </w:r>
            <w:r w:rsidRPr="00F2562D">
              <w:rPr>
                <w:rFonts w:ascii="TH SarabunPSK" w:hAnsi="TH SarabunPSK" w:cs="TH SarabunPSK"/>
                <w:spacing w:val="-8"/>
                <w:sz w:val="28"/>
              </w:rPr>
              <w:t xml:space="preserve">ICE (Innovation, Creativity, Entrepreneurship) </w:t>
            </w:r>
            <w:r w:rsidRPr="00F2562D">
              <w:rPr>
                <w:rFonts w:ascii="TH SarabunPSK" w:hAnsi="TH SarabunPSK" w:cs="TH SarabunPSK" w:hint="cs"/>
                <w:spacing w:val="-4"/>
                <w:sz w:val="28"/>
                <w:cs/>
              </w:rPr>
              <w:t xml:space="preserve">การเป็นศูนย์กลางสำหรับผู้เชี่ยวชาญในสาขาบริการต่างๆ </w:t>
            </w:r>
          </w:p>
          <w:p w14:paraId="7F76084E" w14:textId="77777777" w:rsidR="00CD420A" w:rsidRPr="00F2562D" w:rsidRDefault="00CD420A" w:rsidP="00143974">
            <w:pPr>
              <w:pStyle w:val="ListParagraph"/>
              <w:ind w:left="34"/>
              <w:contextualSpacing w:val="0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F2562D">
              <w:rPr>
                <w:rFonts w:ascii="TH SarabunPSK" w:hAnsi="TH SarabunPSK" w:cs="TH SarabunPSK"/>
                <w:spacing w:val="-12"/>
                <w:sz w:val="28"/>
              </w:rPr>
              <w:t xml:space="preserve">3. </w:t>
            </w:r>
            <w:r w:rsidRPr="00F2562D">
              <w:rPr>
                <w:rFonts w:ascii="TH SarabunPSK" w:hAnsi="TH SarabunPSK" w:cs="TH SarabunPSK" w:hint="cs"/>
                <w:sz w:val="28"/>
                <w:cs/>
              </w:rPr>
              <w:t xml:space="preserve">ตลาดหลักทรัพย์ของฮ่องกงที่ดำเนินงานโดยบริษัท </w:t>
            </w:r>
            <w:r w:rsidRPr="00F2562D">
              <w:rPr>
                <w:rFonts w:ascii="TH SarabunPSK" w:hAnsi="TH SarabunPSK" w:cs="TH SarabunPSK"/>
                <w:sz w:val="28"/>
              </w:rPr>
              <w:t xml:space="preserve">Hong Kong Exchanges and Clearing (HKEX) </w:t>
            </w:r>
            <w:r w:rsidRPr="00F2562D">
              <w:rPr>
                <w:rFonts w:ascii="TH SarabunPSK" w:hAnsi="TH SarabunPSK" w:cs="TH SarabunPSK" w:hint="cs"/>
                <w:sz w:val="28"/>
                <w:cs/>
              </w:rPr>
              <w:t xml:space="preserve">มีหน้าที่เป็นแพลตฟอร์มระดมเงินทุนและซื้อขายหุ้น ได้ประกาศเปิดสาขาเพิ่มอีก 2 แห่งภายในปีหน้า (ยุโรปและสหรัฐอเมริกา) เพื่อดึงดูดนักลงทุนต่างชาติและบริษัทหน้าใหม่ที่มีศักยภาพจากทั่วโลก และต้องการจะระดมทุนผ่านตลาดหลักทรัพย์ให้มาระดมทุนและซื้อขายหลักทรัพย์ในฮ่องกง ถือเป็นประวัติการณ์ใหม่ที่ </w:t>
            </w:r>
            <w:r w:rsidRPr="00F2562D">
              <w:rPr>
                <w:rFonts w:ascii="TH SarabunPSK" w:hAnsi="TH SarabunPSK" w:cs="TH SarabunPSK"/>
                <w:sz w:val="28"/>
              </w:rPr>
              <w:t xml:space="preserve">HKEX </w:t>
            </w:r>
            <w:r w:rsidRPr="00F2562D">
              <w:rPr>
                <w:rFonts w:ascii="TH SarabunPSK" w:hAnsi="TH SarabunPSK" w:cs="TH SarabunPSK" w:hint="cs"/>
                <w:sz w:val="28"/>
                <w:cs/>
              </w:rPr>
              <w:t>เปิดสาขานอกเอเชีย หลังจากที่ประสบความสำเร็จในการเปิดสาขาในสิงคโปร์ ปักกิ่ง และเซี่ยงไฮ้</w:t>
            </w:r>
            <w:r w:rsidRPr="00F2562D">
              <w:rPr>
                <w:rFonts w:ascii="TH SarabunPSK" w:hAnsi="TH SarabunPSK" w:cs="TH SarabunPSK"/>
                <w:sz w:val="28"/>
              </w:rPr>
              <w:t xml:space="preserve"> </w:t>
            </w:r>
            <w:r w:rsidRPr="00F2562D">
              <w:rPr>
                <w:rFonts w:ascii="TH SarabunPSK" w:hAnsi="TH SarabunPSK" w:cs="TH SarabunPSK" w:hint="cs"/>
                <w:sz w:val="28"/>
                <w:cs/>
              </w:rPr>
              <w:t xml:space="preserve">ปัจจุบันมี 1,370 บริษัทของจีน ที่ </w:t>
            </w:r>
            <w:r w:rsidRPr="00F2562D">
              <w:rPr>
                <w:rFonts w:ascii="TH SarabunPSK" w:hAnsi="TH SarabunPSK" w:cs="TH SarabunPSK"/>
                <w:sz w:val="28"/>
              </w:rPr>
              <w:t xml:space="preserve">IPO </w:t>
            </w:r>
            <w:r w:rsidRPr="00F2562D">
              <w:rPr>
                <w:rFonts w:ascii="TH SarabunPSK" w:hAnsi="TH SarabunPSK" w:cs="TH SarabunPSK" w:hint="cs"/>
                <w:sz w:val="28"/>
                <w:cs/>
              </w:rPr>
              <w:t>ในฮ่องกง คิดเป็น 78</w:t>
            </w:r>
            <w:r w:rsidRPr="00F2562D">
              <w:rPr>
                <w:rFonts w:ascii="TH SarabunPSK" w:hAnsi="TH SarabunPSK" w:cs="TH SarabunPSK"/>
                <w:sz w:val="28"/>
              </w:rPr>
              <w:t xml:space="preserve">% </w:t>
            </w:r>
            <w:r w:rsidRPr="00F2562D">
              <w:rPr>
                <w:rFonts w:ascii="TH SarabunPSK" w:hAnsi="TH SarabunPSK" w:cs="TH SarabunPSK" w:hint="cs"/>
                <w:sz w:val="28"/>
                <w:cs/>
              </w:rPr>
              <w:t>ของตลาดฮั่งเส็ง มีเพียง 158 บริษัทนอกเอเชีย คิดเป็น 5.1</w:t>
            </w:r>
            <w:r w:rsidRPr="00F2562D">
              <w:rPr>
                <w:rFonts w:ascii="TH SarabunPSK" w:hAnsi="TH SarabunPSK" w:cs="TH SarabunPSK"/>
                <w:sz w:val="28"/>
              </w:rPr>
              <w:t>%</w:t>
            </w:r>
            <w:r w:rsidRPr="00F2562D">
              <w:rPr>
                <w:rFonts w:ascii="TH SarabunPSK" w:hAnsi="TH SarabunPSK" w:cs="TH SarabunPSK" w:hint="cs"/>
                <w:sz w:val="28"/>
                <w:cs/>
              </w:rPr>
              <w:t xml:space="preserve"> ถือว่าน้อยมาก ทำให้บริษัทต้องขยายฐานการให้บริการสู่ประเทศตะวันตกมากขึ้น</w:t>
            </w:r>
          </w:p>
          <w:p w14:paraId="6E298DE5" w14:textId="77777777" w:rsidR="00CD420A" w:rsidRPr="00F2562D" w:rsidRDefault="00CD420A" w:rsidP="00143974">
            <w:pPr>
              <w:pStyle w:val="ListParagraph"/>
              <w:ind w:left="34"/>
              <w:contextualSpacing w:val="0"/>
              <w:jc w:val="thaiDistribute"/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 w:rsidRPr="00F2562D"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  <w:t>แนวโน้มเศรษฐกิจ/การค้า/การลงทุน</w:t>
            </w:r>
          </w:p>
          <w:p w14:paraId="3157AE9E" w14:textId="51C26B63" w:rsidR="00E0066E" w:rsidRPr="00F2562D" w:rsidRDefault="00133039" w:rsidP="00133039">
            <w:pPr>
              <w:jc w:val="thaiDistribute"/>
              <w:rPr>
                <w:rFonts w:ascii="TH SarabunPSK" w:eastAsia="Calibri" w:hAnsi="TH SarabunPSK" w:cs="TH SarabunPSK"/>
                <w:sz w:val="28"/>
              </w:rPr>
            </w:pPr>
            <w:r w:rsidRPr="00F2562D">
              <w:rPr>
                <w:rFonts w:ascii="TH SarabunPSK" w:eastAsia="Calibri" w:hAnsi="TH SarabunPSK" w:cs="TH SarabunPSK" w:hint="cs"/>
                <w:sz w:val="28"/>
                <w:cs/>
              </w:rPr>
              <w:t xml:space="preserve">1. </w:t>
            </w:r>
            <w:r w:rsidR="00E0066E" w:rsidRPr="00F2562D">
              <w:rPr>
                <w:rFonts w:ascii="TH SarabunPSK" w:eastAsia="Calibri" w:hAnsi="TH SarabunPSK" w:cs="TH SarabunPSK" w:hint="cs"/>
                <w:sz w:val="28"/>
                <w:cs/>
              </w:rPr>
              <w:t xml:space="preserve">ฮ่องกง </w:t>
            </w:r>
            <w:r w:rsidR="00E0066E" w:rsidRPr="00F2562D">
              <w:rPr>
                <w:rFonts w:ascii="TH SarabunPSK" w:eastAsia="Calibri" w:hAnsi="TH SarabunPSK" w:cs="TH SarabunPSK"/>
                <w:sz w:val="28"/>
                <w:cs/>
              </w:rPr>
              <w:t xml:space="preserve">เปิดตัวโครงการ </w:t>
            </w:r>
            <w:r w:rsidR="00E0066E" w:rsidRPr="00F2562D">
              <w:rPr>
                <w:rFonts w:ascii="TH SarabunPSK" w:eastAsia="Calibri" w:hAnsi="TH SarabunPSK" w:cs="TH SarabunPSK"/>
                <w:sz w:val="28"/>
              </w:rPr>
              <w:t xml:space="preserve">New Capital Investment Entrant Scheme (CIES) </w:t>
            </w:r>
            <w:r w:rsidR="00E0066E" w:rsidRPr="00F2562D">
              <w:rPr>
                <w:rFonts w:ascii="TH SarabunPSK" w:eastAsia="Calibri" w:hAnsi="TH SarabunPSK" w:cs="TH SarabunPSK"/>
                <w:sz w:val="28"/>
                <w:cs/>
              </w:rPr>
              <w:t>เมื่อปลายปี</w:t>
            </w:r>
            <w:r w:rsidR="00231321" w:rsidRPr="00F2562D">
              <w:rPr>
                <w:rFonts w:ascii="TH SarabunPSK" w:eastAsia="Calibri" w:hAnsi="TH SarabunPSK" w:cs="TH SarabunPSK" w:hint="cs"/>
                <w:sz w:val="28"/>
                <w:cs/>
              </w:rPr>
              <w:t xml:space="preserve"> 2566</w:t>
            </w:r>
            <w:r w:rsidR="00E0066E" w:rsidRPr="00F2562D">
              <w:rPr>
                <w:rFonts w:ascii="TH SarabunPSK" w:eastAsia="Calibri" w:hAnsi="TH SarabunPSK" w:cs="TH SarabunPSK" w:hint="cs"/>
                <w:sz w:val="28"/>
                <w:cs/>
              </w:rPr>
              <w:t xml:space="preserve"> ที่</w:t>
            </w:r>
            <w:r w:rsidR="00E0066E" w:rsidRPr="00F2562D">
              <w:rPr>
                <w:rFonts w:ascii="TH SarabunPSK" w:eastAsia="Calibri" w:hAnsi="TH SarabunPSK" w:cs="TH SarabunPSK"/>
                <w:sz w:val="28"/>
                <w:cs/>
              </w:rPr>
              <w:t>จะช่วยยกระดับการดึงดูดผู้มีความสามารถและเศรษฐีที่มีรายได้สูงรวมถึงนักลงทุนรายใหญ่ (</w:t>
            </w:r>
            <w:r w:rsidR="00E0066E" w:rsidRPr="00F2562D">
              <w:rPr>
                <w:rFonts w:ascii="TH SarabunPSK" w:eastAsia="Calibri" w:hAnsi="TH SarabunPSK" w:cs="TH SarabunPSK"/>
                <w:sz w:val="28"/>
              </w:rPr>
              <w:t xml:space="preserve">HNW) </w:t>
            </w:r>
            <w:r w:rsidR="00E0066E" w:rsidRPr="00F2562D">
              <w:rPr>
                <w:rFonts w:ascii="TH SarabunPSK" w:eastAsia="Calibri" w:hAnsi="TH SarabunPSK" w:cs="TH SarabunPSK"/>
                <w:sz w:val="28"/>
                <w:cs/>
              </w:rPr>
              <w:t>ที่จะนำความเชี่ยวชาญและทรัพยากรมาสู่ฮ่องกงในการขยายการเติบโตทางเศรษฐกิจของฮ่องกงและเสริมสร้างความแข็งแกร่งให้กับภาคธุรกิจการเงิน“</w:t>
            </w:r>
            <w:r w:rsidR="00E0066E" w:rsidRPr="00F2562D">
              <w:rPr>
                <w:rFonts w:ascii="TH SarabunPSK" w:eastAsia="Calibri" w:hAnsi="TH SarabunPSK" w:cs="TH SarabunPSK"/>
                <w:sz w:val="28"/>
              </w:rPr>
              <w:t xml:space="preserve">Wealth Management” </w:t>
            </w:r>
            <w:r w:rsidR="00E0066E" w:rsidRPr="00F2562D">
              <w:rPr>
                <w:rFonts w:ascii="TH SarabunPSK" w:eastAsia="Calibri" w:hAnsi="TH SarabunPSK" w:cs="TH SarabunPSK"/>
                <w:sz w:val="28"/>
                <w:cs/>
              </w:rPr>
              <w:t>และสร้างโอกาสทางธุรกิจและการลงทุนใหม่ๆ โดยฮ่องกงถือเป็นหนึ่งในเขตเศรษฐกิจที่มีกฏระเบียบที่เอื้ออำนวยต่อการจัดตั้งและดำเนินธุรกิจในฮ่องกงง่ายขึ้น</w:t>
            </w:r>
          </w:p>
          <w:p w14:paraId="7B83F383" w14:textId="735415CC" w:rsidR="00E0066E" w:rsidRPr="00F2562D" w:rsidRDefault="00133039" w:rsidP="00133039">
            <w:pPr>
              <w:jc w:val="thaiDistribute"/>
              <w:rPr>
                <w:rFonts w:ascii="TH SarabunPSK" w:eastAsia="Calibri" w:hAnsi="TH SarabunPSK" w:cs="TH SarabunPSK"/>
                <w:sz w:val="28"/>
              </w:rPr>
            </w:pPr>
            <w:r w:rsidRPr="00F2562D">
              <w:rPr>
                <w:rFonts w:ascii="TH SarabunPSK" w:eastAsia="Calibri" w:hAnsi="TH SarabunPSK" w:cs="TH SarabunPSK" w:hint="cs"/>
                <w:sz w:val="28"/>
                <w:cs/>
              </w:rPr>
              <w:lastRenderedPageBreak/>
              <w:t xml:space="preserve">2. </w:t>
            </w:r>
            <w:r w:rsidR="00E0066E" w:rsidRPr="00F2562D">
              <w:rPr>
                <w:rFonts w:ascii="TH SarabunPSK" w:eastAsia="Calibri" w:hAnsi="TH SarabunPSK" w:cs="TH SarabunPSK"/>
                <w:sz w:val="28"/>
                <w:cs/>
              </w:rPr>
              <w:t xml:space="preserve">การหารือระหว่างเจ้าหน้าที่ระดับสูงของปักกิ่งในฮ่องกง และหัวหน้าพรรคคอมมิวนิสต์จีนประจำมณฑลกวางตุ้ง เพื่อสร้างความร่วมมือการค้าและเศรษฐกิจผ่านช่องทางข้ามพรมแดนระหว่างฮ่องกงกับเขตเศรษฐกิจพิเศษ </w:t>
            </w:r>
            <w:r w:rsidR="00E0066E" w:rsidRPr="00F2562D">
              <w:rPr>
                <w:rFonts w:ascii="TH SarabunPSK" w:eastAsia="Calibri" w:hAnsi="TH SarabunPSK" w:cs="TH SarabunPSK"/>
                <w:sz w:val="28"/>
              </w:rPr>
              <w:t xml:space="preserve">GBA (Greater Bay Area) </w:t>
            </w:r>
            <w:r w:rsidR="00E0066E" w:rsidRPr="00F2562D">
              <w:rPr>
                <w:rFonts w:ascii="TH SarabunPSK" w:eastAsia="Calibri" w:hAnsi="TH SarabunPSK" w:cs="TH SarabunPSK"/>
                <w:sz w:val="28"/>
                <w:cs/>
              </w:rPr>
              <w:t>ในระดับความสำคัญหลัก “</w:t>
            </w:r>
            <w:r w:rsidR="00E0066E" w:rsidRPr="00F2562D">
              <w:rPr>
                <w:rFonts w:ascii="TH SarabunPSK" w:eastAsia="Calibri" w:hAnsi="TH SarabunPSK" w:cs="TH SarabunPSK"/>
                <w:sz w:val="28"/>
              </w:rPr>
              <w:t xml:space="preserve">Main Priority” </w:t>
            </w:r>
            <w:r w:rsidR="00E0066E" w:rsidRPr="00F2562D">
              <w:rPr>
                <w:rFonts w:ascii="TH SarabunPSK" w:eastAsia="Calibri" w:hAnsi="TH SarabunPSK" w:cs="TH SarabunPSK"/>
                <w:sz w:val="28"/>
                <w:cs/>
              </w:rPr>
              <w:t>สรุปดังนี้</w:t>
            </w:r>
          </w:p>
          <w:p w14:paraId="73A9CCDE" w14:textId="7245FEC9" w:rsidR="00E0066E" w:rsidRPr="00F2562D" w:rsidRDefault="00133039" w:rsidP="00143974">
            <w:pPr>
              <w:ind w:firstLine="175"/>
              <w:jc w:val="thaiDistribute"/>
              <w:rPr>
                <w:rFonts w:ascii="TH SarabunPSK" w:eastAsia="Calibri" w:hAnsi="TH SarabunPSK" w:cs="TH SarabunPSK"/>
                <w:sz w:val="28"/>
              </w:rPr>
            </w:pPr>
            <w:r w:rsidRPr="00F2562D">
              <w:rPr>
                <w:rFonts w:ascii="TH SarabunPSK" w:eastAsia="Calibri" w:hAnsi="TH SarabunPSK" w:cs="TH SarabunPSK" w:hint="cs"/>
                <w:sz w:val="28"/>
                <w:cs/>
              </w:rPr>
              <w:t xml:space="preserve"> 2</w:t>
            </w:r>
            <w:r w:rsidR="00E0066E" w:rsidRPr="00F2562D">
              <w:rPr>
                <w:rFonts w:ascii="TH SarabunPSK" w:eastAsia="Calibri" w:hAnsi="TH SarabunPSK" w:cs="TH SarabunPSK" w:hint="cs"/>
                <w:sz w:val="28"/>
                <w:cs/>
              </w:rPr>
              <w:t>.</w:t>
            </w:r>
            <w:r w:rsidRPr="00F2562D">
              <w:rPr>
                <w:rFonts w:ascii="TH SarabunPSK" w:eastAsia="Calibri" w:hAnsi="TH SarabunPSK" w:cs="TH SarabunPSK" w:hint="cs"/>
                <w:sz w:val="28"/>
                <w:cs/>
              </w:rPr>
              <w:t>1</w:t>
            </w:r>
            <w:r w:rsidR="00E0066E" w:rsidRPr="00F2562D">
              <w:rPr>
                <w:rFonts w:ascii="TH SarabunPSK" w:eastAsia="Calibri" w:hAnsi="TH SarabunPSK" w:cs="TH SarabunPSK" w:hint="cs"/>
                <w:sz w:val="28"/>
                <w:cs/>
              </w:rPr>
              <w:t xml:space="preserve"> </w:t>
            </w:r>
            <w:r w:rsidR="00E0066E" w:rsidRPr="00F2562D">
              <w:rPr>
                <w:rFonts w:ascii="TH SarabunPSK" w:eastAsia="Calibri" w:hAnsi="TH SarabunPSK" w:cs="TH SarabunPSK"/>
                <w:sz w:val="28"/>
                <w:cs/>
              </w:rPr>
              <w:t xml:space="preserve">การกระชับความร่วมมือผ่านเขตเศรษฐกิจพิเศษ </w:t>
            </w:r>
            <w:r w:rsidR="00E0066E" w:rsidRPr="00F2562D">
              <w:rPr>
                <w:rFonts w:ascii="TH SarabunPSK" w:eastAsia="Calibri" w:hAnsi="TH SarabunPSK" w:cs="TH SarabunPSK"/>
                <w:sz w:val="28"/>
              </w:rPr>
              <w:t xml:space="preserve">GBA </w:t>
            </w:r>
            <w:r w:rsidR="00E0066E" w:rsidRPr="00F2562D">
              <w:rPr>
                <w:rFonts w:ascii="TH SarabunPSK" w:eastAsia="Calibri" w:hAnsi="TH SarabunPSK" w:cs="TH SarabunPSK"/>
                <w:sz w:val="28"/>
                <w:cs/>
              </w:rPr>
              <w:t>ตามแผนงานของรัฐบาลกลางจีนในการเชื่อมต่อฮ่องกง มาเก๊า และ 9 เมืองของจีนเพื่อให้เป็นมหาอำนาจทางเศรษฐกิจ</w:t>
            </w:r>
          </w:p>
          <w:p w14:paraId="336454A5" w14:textId="2C81B5B4" w:rsidR="0056375C" w:rsidRPr="00F2562D" w:rsidRDefault="0056375C" w:rsidP="0056375C">
            <w:pPr>
              <w:ind w:firstLine="175"/>
              <w:jc w:val="thaiDistribute"/>
              <w:rPr>
                <w:rFonts w:ascii="TH SarabunPSK" w:eastAsia="Calibri" w:hAnsi="TH SarabunPSK" w:cs="TH SarabunPSK"/>
                <w:sz w:val="28"/>
              </w:rPr>
            </w:pPr>
            <w:r w:rsidRPr="00F2562D">
              <w:rPr>
                <w:rFonts w:ascii="TH SarabunPSK" w:eastAsia="Calibri" w:hAnsi="TH SarabunPSK" w:cs="TH SarabunPSK" w:hint="cs"/>
                <w:sz w:val="28"/>
                <w:cs/>
              </w:rPr>
              <w:t xml:space="preserve">    </w:t>
            </w:r>
            <w:r w:rsidRPr="00F2562D">
              <w:rPr>
                <w:rFonts w:ascii="TH SarabunPSK" w:eastAsia="Calibri" w:hAnsi="TH SarabunPSK" w:cs="TH SarabunPSK"/>
                <w:sz w:val="28"/>
                <w:cs/>
              </w:rPr>
              <w:t>– แนวคิดโครงสร้างการเชื่อมโยงสาธารณูปโภคขั้นพื้นฐาน (</w:t>
            </w:r>
            <w:r w:rsidRPr="00F2562D">
              <w:rPr>
                <w:rFonts w:ascii="TH SarabunPSK" w:eastAsia="Calibri" w:hAnsi="TH SarabunPSK" w:cs="TH SarabunPSK"/>
                <w:sz w:val="28"/>
              </w:rPr>
              <w:t xml:space="preserve">Hard connectivity) </w:t>
            </w:r>
            <w:r w:rsidRPr="00F2562D">
              <w:rPr>
                <w:rFonts w:ascii="TH SarabunPSK" w:eastAsia="Calibri" w:hAnsi="TH SarabunPSK" w:cs="TH SarabunPSK"/>
                <w:sz w:val="28"/>
                <w:cs/>
              </w:rPr>
              <w:t>และการเชื่อมโยงด้านกฎระเบียบ (</w:t>
            </w:r>
            <w:r w:rsidRPr="00F2562D">
              <w:rPr>
                <w:rFonts w:ascii="TH SarabunPSK" w:eastAsia="Calibri" w:hAnsi="TH SarabunPSK" w:cs="TH SarabunPSK"/>
                <w:sz w:val="28"/>
              </w:rPr>
              <w:t xml:space="preserve">Soft connectivity) </w:t>
            </w:r>
            <w:r w:rsidRPr="00F2562D">
              <w:rPr>
                <w:rFonts w:ascii="TH SarabunPSK" w:eastAsia="Calibri" w:hAnsi="TH SarabunPSK" w:cs="TH SarabunPSK"/>
                <w:sz w:val="28"/>
                <w:cs/>
              </w:rPr>
              <w:t xml:space="preserve">ในเขตเศรษฐกิจพิเศษ </w:t>
            </w:r>
            <w:r w:rsidRPr="00F2562D">
              <w:rPr>
                <w:rFonts w:ascii="TH SarabunPSK" w:eastAsia="Calibri" w:hAnsi="TH SarabunPSK" w:cs="TH SarabunPSK"/>
                <w:sz w:val="28"/>
              </w:rPr>
              <w:t>GBA</w:t>
            </w:r>
          </w:p>
          <w:p w14:paraId="233687CA" w14:textId="5152FD17" w:rsidR="0056375C" w:rsidRPr="00F2562D" w:rsidRDefault="0056375C" w:rsidP="0056375C">
            <w:pPr>
              <w:ind w:firstLine="175"/>
              <w:jc w:val="thaiDistribute"/>
              <w:rPr>
                <w:rFonts w:ascii="TH SarabunPSK" w:eastAsia="Calibri" w:hAnsi="TH SarabunPSK" w:cs="TH SarabunPSK"/>
                <w:sz w:val="28"/>
              </w:rPr>
            </w:pPr>
            <w:r w:rsidRPr="00F2562D">
              <w:rPr>
                <w:rFonts w:ascii="TH SarabunPSK" w:eastAsia="Calibri" w:hAnsi="TH SarabunPSK" w:cs="TH SarabunPSK" w:hint="cs"/>
                <w:sz w:val="28"/>
                <w:cs/>
              </w:rPr>
              <w:t xml:space="preserve">    </w:t>
            </w:r>
            <w:r w:rsidRPr="00F2562D">
              <w:rPr>
                <w:rFonts w:ascii="TH SarabunPSK" w:eastAsia="Calibri" w:hAnsi="TH SarabunPSK" w:cs="TH SarabunPSK"/>
                <w:sz w:val="28"/>
                <w:cs/>
              </w:rPr>
              <w:t>– การนำโครงการวีซ่าเข้าออกหลายครั้ง (</w:t>
            </w:r>
            <w:r w:rsidRPr="00F2562D">
              <w:rPr>
                <w:rFonts w:ascii="TH SarabunPSK" w:eastAsia="Calibri" w:hAnsi="TH SarabunPSK" w:cs="TH SarabunPSK"/>
                <w:sz w:val="28"/>
              </w:rPr>
              <w:t xml:space="preserve">multiple-entry visas) </w:t>
            </w:r>
            <w:r w:rsidRPr="00F2562D">
              <w:rPr>
                <w:rFonts w:ascii="TH SarabunPSK" w:eastAsia="Calibri" w:hAnsi="TH SarabunPSK" w:cs="TH SarabunPSK"/>
                <w:sz w:val="28"/>
                <w:cs/>
              </w:rPr>
              <w:t>สำหรับประชาชนในเขตเซินเจิ้นกลับมาใช้ก่อนเทศกาลตรุษจีน เพื่อกระตุ้นเศรษฐกิจที่ซบเซาในฮ่องกงให้กระเตื้องขึ้น</w:t>
            </w:r>
          </w:p>
          <w:p w14:paraId="7B3FFEA7" w14:textId="3BA9F6BD" w:rsidR="0056375C" w:rsidRPr="00F2562D" w:rsidRDefault="0056375C" w:rsidP="0056375C">
            <w:pPr>
              <w:ind w:firstLine="175"/>
              <w:jc w:val="thaiDistribute"/>
              <w:rPr>
                <w:rFonts w:ascii="TH SarabunPSK" w:eastAsia="Calibri" w:hAnsi="TH SarabunPSK" w:cs="TH SarabunPSK"/>
                <w:sz w:val="28"/>
              </w:rPr>
            </w:pPr>
            <w:r w:rsidRPr="00F2562D">
              <w:rPr>
                <w:rFonts w:ascii="TH SarabunPSK" w:eastAsia="Calibri" w:hAnsi="TH SarabunPSK" w:cs="TH SarabunPSK" w:hint="cs"/>
                <w:sz w:val="28"/>
                <w:cs/>
              </w:rPr>
              <w:t xml:space="preserve">    </w:t>
            </w:r>
            <w:r w:rsidRPr="00F2562D">
              <w:rPr>
                <w:rFonts w:ascii="TH SarabunPSK" w:eastAsia="Calibri" w:hAnsi="TH SarabunPSK" w:cs="TH SarabunPSK"/>
                <w:sz w:val="28"/>
                <w:cs/>
              </w:rPr>
              <w:t xml:space="preserve">– </w:t>
            </w:r>
            <w:r w:rsidRPr="00F2562D">
              <w:rPr>
                <w:rFonts w:ascii="TH SarabunPSK" w:eastAsia="Calibri" w:hAnsi="TH SarabunPSK" w:cs="TH SarabunPSK" w:hint="cs"/>
                <w:sz w:val="28"/>
                <w:cs/>
              </w:rPr>
              <w:t xml:space="preserve"> </w:t>
            </w:r>
            <w:r w:rsidRPr="00F2562D">
              <w:rPr>
                <w:rFonts w:ascii="TH SarabunPSK" w:eastAsia="Calibri" w:hAnsi="TH SarabunPSK" w:cs="TH SarabunPSK"/>
                <w:sz w:val="28"/>
                <w:cs/>
              </w:rPr>
              <w:t xml:space="preserve">แนวทางการขยายเวลาให้บริการที่จุดตรวจชายแดนในช่วงวันหยุดสำคัญๆ ในโครงการ </w:t>
            </w:r>
            <w:r w:rsidRPr="00F2562D">
              <w:rPr>
                <w:rFonts w:ascii="TH SarabunPSK" w:eastAsia="Calibri" w:hAnsi="TH SarabunPSK" w:cs="TH SarabunPSK"/>
                <w:sz w:val="28"/>
              </w:rPr>
              <w:t xml:space="preserve">Hard connectivity </w:t>
            </w:r>
            <w:r w:rsidRPr="00F2562D">
              <w:rPr>
                <w:rFonts w:ascii="TH SarabunPSK" w:eastAsia="Calibri" w:hAnsi="TH SarabunPSK" w:cs="TH SarabunPSK"/>
                <w:sz w:val="28"/>
                <w:cs/>
              </w:rPr>
              <w:t>เป็นมาตรการที่จะช่วยให้ผู้เดินทางและการขนส่งสินค้าผ่านแดนมีความคล่องตัวและสะดวกรวดเร็วขึ้น</w:t>
            </w:r>
          </w:p>
          <w:p w14:paraId="7BB97B4F" w14:textId="6D314B5B" w:rsidR="0056375C" w:rsidRPr="00F2562D" w:rsidRDefault="0056375C" w:rsidP="0056375C">
            <w:pPr>
              <w:ind w:firstLine="175"/>
              <w:jc w:val="thaiDistribute"/>
              <w:rPr>
                <w:rFonts w:ascii="TH SarabunPSK" w:eastAsia="Calibri" w:hAnsi="TH SarabunPSK" w:cs="TH SarabunPSK"/>
                <w:sz w:val="28"/>
              </w:rPr>
            </w:pPr>
            <w:r w:rsidRPr="00F2562D">
              <w:rPr>
                <w:rFonts w:ascii="TH SarabunPSK" w:eastAsia="Calibri" w:hAnsi="TH SarabunPSK" w:cs="TH SarabunPSK" w:hint="cs"/>
                <w:sz w:val="28"/>
                <w:cs/>
              </w:rPr>
              <w:t xml:space="preserve">    </w:t>
            </w:r>
            <w:r w:rsidRPr="00F2562D">
              <w:rPr>
                <w:rFonts w:ascii="TH SarabunPSK" w:eastAsia="Calibri" w:hAnsi="TH SarabunPSK" w:cs="TH SarabunPSK"/>
                <w:sz w:val="28"/>
                <w:cs/>
              </w:rPr>
              <w:t xml:space="preserve">– </w:t>
            </w:r>
            <w:r w:rsidRPr="00F2562D">
              <w:rPr>
                <w:rFonts w:ascii="TH SarabunPSK" w:eastAsia="Calibri" w:hAnsi="TH SarabunPSK" w:cs="TH SarabunPSK" w:hint="cs"/>
                <w:sz w:val="28"/>
                <w:cs/>
              </w:rPr>
              <w:t xml:space="preserve"> </w:t>
            </w:r>
            <w:r w:rsidRPr="00F2562D">
              <w:rPr>
                <w:rFonts w:ascii="TH SarabunPSK" w:eastAsia="Calibri" w:hAnsi="TH SarabunPSK" w:cs="TH SarabunPSK"/>
                <w:sz w:val="28"/>
                <w:cs/>
              </w:rPr>
              <w:t xml:space="preserve">ในปีนี้ฮ่องกงริเริ่มโครงการ </w:t>
            </w:r>
            <w:r w:rsidRPr="00F2562D">
              <w:rPr>
                <w:rFonts w:ascii="TH SarabunPSK" w:eastAsia="Calibri" w:hAnsi="TH SarabunPSK" w:cs="TH SarabunPSK"/>
                <w:sz w:val="28"/>
              </w:rPr>
              <w:t xml:space="preserve">Soft Connectivity </w:t>
            </w:r>
            <w:r w:rsidRPr="00F2562D">
              <w:rPr>
                <w:rFonts w:ascii="TH SarabunPSK" w:eastAsia="Calibri" w:hAnsi="TH SarabunPSK" w:cs="TH SarabunPSK"/>
                <w:sz w:val="28"/>
                <w:cs/>
              </w:rPr>
              <w:t>ผ่านความร่วมมือที่ชื่อว่า“</w:t>
            </w:r>
            <w:proofErr w:type="spellStart"/>
            <w:r w:rsidRPr="00F2562D">
              <w:rPr>
                <w:rFonts w:ascii="TH SarabunPSK" w:eastAsia="Calibri" w:hAnsi="TH SarabunPSK" w:cs="TH SarabunPSK"/>
                <w:sz w:val="28"/>
              </w:rPr>
              <w:t>Hetao</w:t>
            </w:r>
            <w:proofErr w:type="spellEnd"/>
            <w:r w:rsidRPr="00F2562D">
              <w:rPr>
                <w:rFonts w:ascii="TH SarabunPSK" w:eastAsia="Calibri" w:hAnsi="TH SarabunPSK" w:cs="TH SarabunPSK"/>
                <w:sz w:val="28"/>
              </w:rPr>
              <w:t xml:space="preserve"> Shenzhen-Hong Kong</w:t>
            </w:r>
            <w:r w:rsidRPr="00F2562D">
              <w:rPr>
                <w:rFonts w:ascii="TH SarabunPSK" w:eastAsia="Calibri" w:hAnsi="TH SarabunPSK" w:cs="TH SarabunPSK" w:hint="cs"/>
                <w:sz w:val="28"/>
                <w:cs/>
              </w:rPr>
              <w:t xml:space="preserve"> </w:t>
            </w:r>
            <w:r w:rsidRPr="00F2562D">
              <w:rPr>
                <w:rFonts w:ascii="TH SarabunPSK" w:eastAsia="Calibri" w:hAnsi="TH SarabunPSK" w:cs="TH SarabunPSK"/>
                <w:sz w:val="28"/>
              </w:rPr>
              <w:t xml:space="preserve">Science and Technology Innovation Cooperation Zone” </w:t>
            </w:r>
            <w:r w:rsidRPr="00F2562D">
              <w:rPr>
                <w:rFonts w:ascii="TH SarabunPSK" w:eastAsia="Calibri" w:hAnsi="TH SarabunPSK" w:cs="TH SarabunPSK"/>
                <w:sz w:val="28"/>
                <w:cs/>
              </w:rPr>
              <w:t>พื้นที่เขตนี้ถูกแบ่งระหว่างแม่น้ำเซินเจิ้นกับฝั่งฮ่องกง</w:t>
            </w:r>
          </w:p>
          <w:p w14:paraId="4B358A3E" w14:textId="5490119F" w:rsidR="00E0066E" w:rsidRPr="00F2562D" w:rsidRDefault="0056375C" w:rsidP="00143974">
            <w:pPr>
              <w:ind w:firstLine="175"/>
              <w:jc w:val="thaiDistribute"/>
              <w:rPr>
                <w:rFonts w:ascii="TH SarabunPSK" w:eastAsia="Calibri" w:hAnsi="TH SarabunPSK" w:cs="TH SarabunPSK"/>
                <w:sz w:val="28"/>
                <w:cs/>
              </w:rPr>
            </w:pPr>
            <w:r w:rsidRPr="00F2562D">
              <w:rPr>
                <w:rFonts w:ascii="TH SarabunPSK" w:eastAsia="Calibri" w:hAnsi="TH SarabunPSK" w:cs="TH SarabunPSK" w:hint="cs"/>
                <w:sz w:val="28"/>
                <w:cs/>
              </w:rPr>
              <w:t xml:space="preserve">    </w:t>
            </w:r>
            <w:r w:rsidRPr="00F2562D">
              <w:rPr>
                <w:rFonts w:ascii="TH SarabunPSK" w:eastAsia="Calibri" w:hAnsi="TH SarabunPSK" w:cs="TH SarabunPSK"/>
                <w:sz w:val="28"/>
                <w:cs/>
              </w:rPr>
              <w:t xml:space="preserve">–  เพื่อส่งเสริมการแลกเปลี่ยนและพัฒนาผู้มีความสามารถในเซินเจิ้นและฮ่องกง อีกทั้งเป็นการส่งเสริมเศรษฐกิจและสังคมของทั้งสองแห่ง เขตความร่วมมือนวัตกรรมวิทยาศาสตร์และเทคโนโลยีในฝั่งเซินเจิ้น ยังมีศูนย์บริการครบวงจร </w:t>
            </w:r>
            <w:r w:rsidRPr="00F2562D">
              <w:rPr>
                <w:rFonts w:ascii="TH SarabunPSK" w:eastAsia="Calibri" w:hAnsi="TH SarabunPSK" w:cs="TH SarabunPSK"/>
                <w:sz w:val="28"/>
              </w:rPr>
              <w:t xml:space="preserve">e-Station </w:t>
            </w:r>
            <w:r w:rsidRPr="00F2562D">
              <w:rPr>
                <w:rFonts w:ascii="TH SarabunPSK" w:eastAsia="Calibri" w:hAnsi="TH SarabunPSK" w:cs="TH SarabunPSK"/>
                <w:sz w:val="28"/>
                <w:cs/>
              </w:rPr>
              <w:t>อำนวยความสะดวกอย่างมีประสิทธิภาพ ประกอบด้วยผู้รู้ที่มีความสามารถ ฝ่ายศุลกากร และหน่วยงานรัฐท้องถิ่นที่ให้บริการแบบครบวงจร ในขณะที่ฝั่งฮ่องกงมีมหาวิทยาลัย 5 แห่ง และศูนย์นวัตกรรมอีก 10 แห่ง</w:t>
            </w:r>
          </w:p>
        </w:tc>
      </w:tr>
    </w:tbl>
    <w:p w14:paraId="47DBD344" w14:textId="77777777" w:rsidR="00CD420A" w:rsidRDefault="00CD420A" w:rsidP="00CD420A">
      <w:pPr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/>
          <w:b/>
          <w:bCs/>
          <w:sz w:val="28"/>
        </w:rPr>
        <w:lastRenderedPageBreak/>
        <w:t xml:space="preserve">   </w:t>
      </w:r>
    </w:p>
    <w:p w14:paraId="6FC79714" w14:textId="79BF0E28" w:rsidR="00CD420A" w:rsidRDefault="00CD420A" w:rsidP="0056375C">
      <w:pPr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/>
          <w:b/>
          <w:bCs/>
          <w:sz w:val="28"/>
        </w:rPr>
        <w:t xml:space="preserve">                           </w:t>
      </w:r>
    </w:p>
    <w:p w14:paraId="318F0A19" w14:textId="57831FF2" w:rsidR="002C6BC6" w:rsidRDefault="002C6BC6" w:rsidP="0056375C">
      <w:pPr>
        <w:rPr>
          <w:rFonts w:ascii="TH SarabunPSK" w:hAnsi="TH SarabunPSK" w:cs="TH SarabunPSK"/>
          <w:b/>
          <w:bCs/>
          <w:sz w:val="28"/>
        </w:rPr>
      </w:pPr>
    </w:p>
    <w:p w14:paraId="5C6D6FF6" w14:textId="6D6D2388" w:rsidR="002C6BC6" w:rsidRDefault="002C6BC6" w:rsidP="0056375C">
      <w:pPr>
        <w:rPr>
          <w:rFonts w:ascii="TH SarabunPSK" w:hAnsi="TH SarabunPSK" w:cs="TH SarabunPSK"/>
          <w:b/>
          <w:bCs/>
          <w:sz w:val="28"/>
        </w:rPr>
      </w:pPr>
    </w:p>
    <w:p w14:paraId="0EF8F938" w14:textId="77777777" w:rsidR="002C6BC6" w:rsidRDefault="002C6BC6" w:rsidP="0056375C">
      <w:pPr>
        <w:rPr>
          <w:rFonts w:ascii="TH SarabunPSK" w:hAnsi="TH SarabunPSK" w:cs="TH SarabunPSK"/>
          <w:b/>
          <w:bCs/>
          <w:sz w:val="28"/>
        </w:rPr>
      </w:pPr>
    </w:p>
    <w:p w14:paraId="78647059" w14:textId="77777777" w:rsidR="00B51E7A" w:rsidRDefault="00B51E7A" w:rsidP="00A82E5C">
      <w:pPr>
        <w:spacing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56FBDD8A" w14:textId="77777777" w:rsidR="00CD420A" w:rsidRDefault="00CD420A" w:rsidP="00A82E5C">
      <w:pPr>
        <w:spacing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66A9AACE" w14:textId="77777777" w:rsidR="007A4DD0" w:rsidRDefault="007A4DD0">
      <w:pPr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br w:type="page"/>
      </w:r>
    </w:p>
    <w:p w14:paraId="176ED9F7" w14:textId="2CA5909D" w:rsidR="007B5EB0" w:rsidRPr="007B5EB0" w:rsidRDefault="007B5EB0" w:rsidP="00FD4BB5">
      <w:pPr>
        <w:spacing w:line="240" w:lineRule="auto"/>
        <w:jc w:val="center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5471C5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lastRenderedPageBreak/>
        <w:t>สรุป</w:t>
      </w:r>
      <w:r w:rsidRPr="005471C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การค้าระหว่างไทย</w:t>
      </w:r>
      <w:r w:rsidRPr="005471C5">
        <w:rPr>
          <w:rFonts w:ascii="TH SarabunPSK" w:hAnsi="TH SarabunPSK" w:cs="TH SarabunPSK"/>
          <w:b/>
          <w:bCs/>
          <w:color w:val="000000"/>
          <w:sz w:val="32"/>
          <w:szCs w:val="32"/>
        </w:rPr>
        <w:t>-</w:t>
      </w:r>
      <w:r w:rsidR="003944D9" w:rsidRPr="005471C5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ฮ่องกง</w:t>
      </w:r>
    </w:p>
    <w:tbl>
      <w:tblPr>
        <w:tblW w:w="6320" w:type="pct"/>
        <w:jc w:val="center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306"/>
        <w:gridCol w:w="1322"/>
        <w:gridCol w:w="734"/>
        <w:gridCol w:w="1020"/>
        <w:gridCol w:w="1025"/>
        <w:gridCol w:w="733"/>
        <w:gridCol w:w="1020"/>
        <w:gridCol w:w="1023"/>
        <w:gridCol w:w="702"/>
        <w:gridCol w:w="900"/>
        <w:gridCol w:w="875"/>
        <w:gridCol w:w="729"/>
      </w:tblGrid>
      <w:tr w:rsidR="00FF26BE" w:rsidRPr="00FF26BE" w14:paraId="4784454D" w14:textId="77777777" w:rsidTr="00BB57C2">
        <w:trPr>
          <w:trHeight w:val="834"/>
          <w:jc w:val="center"/>
        </w:trPr>
        <w:tc>
          <w:tcPr>
            <w:tcW w:w="5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CC2E5" w:themeFill="accent1" w:themeFillTint="99"/>
            <w:vAlign w:val="center"/>
          </w:tcPr>
          <w:p w14:paraId="12ACA29D" w14:textId="77777777" w:rsidR="00570E3A" w:rsidRPr="00D7386A" w:rsidRDefault="00FF26BE" w:rsidP="00FD4BB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</w:rPr>
            </w:pPr>
            <w:r w:rsidRPr="00D7386A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cs/>
              </w:rPr>
              <w:t>ลำดับคู่ค้า</w:t>
            </w:r>
          </w:p>
          <w:p w14:paraId="03E71843" w14:textId="3B72D2FA" w:rsidR="00FF26BE" w:rsidRPr="00D7386A" w:rsidRDefault="00FF26BE" w:rsidP="00FD4BB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</w:rPr>
            </w:pPr>
            <w:r w:rsidRPr="00D7386A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cs/>
              </w:rPr>
              <w:t xml:space="preserve">ปี </w:t>
            </w:r>
            <w:r w:rsidR="0044710F" w:rsidRPr="00D7386A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cs/>
              </w:rPr>
              <w:t>202</w:t>
            </w:r>
            <w:r w:rsidR="008A1019">
              <w:rPr>
                <w:rFonts w:ascii="TH SarabunPSK" w:hAnsi="TH SarabunPSK" w:cs="TH SarabunPSK" w:hint="cs"/>
                <w:b/>
                <w:bCs/>
                <w:color w:val="000000" w:themeColor="text1"/>
                <w:szCs w:val="22"/>
                <w:cs/>
              </w:rPr>
              <w:t>5</w:t>
            </w:r>
          </w:p>
          <w:p w14:paraId="539A70CB" w14:textId="0833477E" w:rsidR="00FF26BE" w:rsidRPr="00D7386A" w:rsidRDefault="00FF26BE" w:rsidP="00FD4BB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cs/>
              </w:rPr>
            </w:pPr>
            <w:r w:rsidRPr="00D7386A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</w:rPr>
              <w:t>(</w:t>
            </w:r>
            <w:r w:rsidRPr="00D7386A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cs/>
              </w:rPr>
              <w:t>ม.ค.-ธ.ค.)</w:t>
            </w:r>
          </w:p>
        </w:tc>
        <w:tc>
          <w:tcPr>
            <w:tcW w:w="5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CC2E5" w:themeFill="accent1" w:themeFillTint="99"/>
            <w:vAlign w:val="center"/>
          </w:tcPr>
          <w:p w14:paraId="66E60D43" w14:textId="77777777" w:rsidR="00570E3A" w:rsidRPr="00D7386A" w:rsidRDefault="00FF26BE" w:rsidP="00FD4BB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</w:rPr>
            </w:pPr>
            <w:r w:rsidRPr="00D7386A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cs/>
              </w:rPr>
              <w:t>ลำดับคู่ค้า</w:t>
            </w:r>
          </w:p>
          <w:p w14:paraId="2297A44D" w14:textId="0A544A2B" w:rsidR="00FF26BE" w:rsidRPr="00D7386A" w:rsidRDefault="00FF26BE" w:rsidP="00FD4BB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</w:rPr>
            </w:pPr>
            <w:r w:rsidRPr="00D7386A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cs/>
              </w:rPr>
              <w:t xml:space="preserve">ปี </w:t>
            </w:r>
            <w:r w:rsidR="0044710F" w:rsidRPr="00D7386A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cs/>
              </w:rPr>
              <w:t>202</w:t>
            </w:r>
            <w:r w:rsidR="008A1019">
              <w:rPr>
                <w:rFonts w:ascii="TH SarabunPSK" w:hAnsi="TH SarabunPSK" w:cs="TH SarabunPSK" w:hint="cs"/>
                <w:b/>
                <w:bCs/>
                <w:color w:val="000000" w:themeColor="text1"/>
                <w:szCs w:val="22"/>
                <w:cs/>
              </w:rPr>
              <w:t>6</w:t>
            </w:r>
          </w:p>
          <w:p w14:paraId="2E86D319" w14:textId="6F884205" w:rsidR="00FF26BE" w:rsidRPr="00D7386A" w:rsidRDefault="008B102F" w:rsidP="003A79E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</w:rPr>
            </w:pPr>
            <w:r w:rsidRPr="008B102F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cs/>
              </w:rPr>
              <w:t>(ม.ค</w:t>
            </w:r>
            <w:r w:rsidR="00F713C2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</w:rPr>
              <w:t>.</w:t>
            </w:r>
            <w:r w:rsidRPr="008B102F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cs/>
              </w:rPr>
              <w:t>-</w:t>
            </w:r>
            <w:r w:rsidR="003B2B47">
              <w:rPr>
                <w:rFonts w:ascii="TH SarabunPSK" w:hAnsi="TH SarabunPSK" w:cs="TH SarabunPSK" w:hint="cs"/>
                <w:b/>
                <w:bCs/>
                <w:color w:val="000000" w:themeColor="text1"/>
                <w:szCs w:val="22"/>
                <w:cs/>
              </w:rPr>
              <w:t>มิ</w:t>
            </w:r>
            <w:r w:rsidRPr="008B102F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cs/>
              </w:rPr>
              <w:t>.</w:t>
            </w:r>
            <w:r w:rsidR="003B2B47">
              <w:rPr>
                <w:rFonts w:ascii="TH SarabunPSK" w:hAnsi="TH SarabunPSK" w:cs="TH SarabunPSK" w:hint="cs"/>
                <w:b/>
                <w:bCs/>
                <w:color w:val="000000" w:themeColor="text1"/>
                <w:szCs w:val="22"/>
                <w:cs/>
              </w:rPr>
              <w:t>ย</w:t>
            </w:r>
            <w:r w:rsidRPr="008B102F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cs/>
              </w:rPr>
              <w:t>.)</w:t>
            </w:r>
          </w:p>
        </w:tc>
        <w:tc>
          <w:tcPr>
            <w:tcW w:w="3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CC2E5" w:themeFill="accent1" w:themeFillTint="99"/>
            <w:vAlign w:val="center"/>
          </w:tcPr>
          <w:p w14:paraId="055D379C" w14:textId="77777777" w:rsidR="00FF26BE" w:rsidRPr="007B5EB0" w:rsidRDefault="00FF26BE" w:rsidP="00FD4BB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2"/>
              </w:rPr>
            </w:pPr>
            <w:r w:rsidRPr="007B5EB0">
              <w:rPr>
                <w:rFonts w:ascii="TH SarabunPSK" w:hAnsi="TH SarabunPSK" w:cs="TH SarabunPSK"/>
                <w:b/>
                <w:bCs/>
                <w:color w:val="000000"/>
                <w:szCs w:val="22"/>
                <w:cs/>
              </w:rPr>
              <w:t>เป้าหมายส่งออก</w:t>
            </w:r>
          </w:p>
        </w:tc>
        <w:tc>
          <w:tcPr>
            <w:tcW w:w="122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CC2E5" w:themeFill="accent1" w:themeFillTint="99"/>
            <w:vAlign w:val="center"/>
          </w:tcPr>
          <w:p w14:paraId="642B00C2" w14:textId="77777777" w:rsidR="00FF26BE" w:rsidRPr="00AB7FBE" w:rsidRDefault="00FF26BE" w:rsidP="00FD4BB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</w:rPr>
            </w:pPr>
            <w:r w:rsidRPr="00AB7FBE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cs/>
              </w:rPr>
              <w:t xml:space="preserve">มูลค่าการค้ารวม </w:t>
            </w:r>
          </w:p>
          <w:p w14:paraId="60C90F4E" w14:textId="77777777" w:rsidR="00FF26BE" w:rsidRPr="00AB7FBE" w:rsidRDefault="00416900" w:rsidP="00FD4BB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</w:rPr>
            </w:pPr>
            <w:r w:rsidRPr="00AB7FBE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cs/>
              </w:rPr>
              <w:t>(ล้าน</w:t>
            </w:r>
            <w:r w:rsidRPr="00AB7FBE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</w:rPr>
              <w:t xml:space="preserve"> USD/</w:t>
            </w:r>
            <w:r w:rsidRPr="000E2903">
              <w:rPr>
                <w:rFonts w:ascii="TH SarabunPSK" w:hAnsi="TH SarabunPSK" w:cs="TH SarabunPSK"/>
                <w:b/>
                <w:bCs/>
                <w:color w:val="FF0000"/>
                <w:szCs w:val="22"/>
                <w:cs/>
              </w:rPr>
              <w:t>ล้านบาท</w:t>
            </w:r>
            <w:r w:rsidRPr="00AB7FBE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cs/>
              </w:rPr>
              <w:t>)</w:t>
            </w:r>
          </w:p>
        </w:tc>
        <w:tc>
          <w:tcPr>
            <w:tcW w:w="1205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CC2E5" w:themeFill="accent1" w:themeFillTint="99"/>
            <w:vAlign w:val="center"/>
          </w:tcPr>
          <w:p w14:paraId="1C5D14B4" w14:textId="77777777" w:rsidR="00FF26BE" w:rsidRPr="00AB7FBE" w:rsidRDefault="00FF26BE" w:rsidP="00FD4BB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</w:rPr>
            </w:pPr>
            <w:r w:rsidRPr="00AB7FBE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cs/>
              </w:rPr>
              <w:t xml:space="preserve">มูลค่าการส่งออก </w:t>
            </w:r>
          </w:p>
          <w:p w14:paraId="39F01069" w14:textId="77777777" w:rsidR="00FF26BE" w:rsidRPr="00AB7FBE" w:rsidRDefault="00FF26BE" w:rsidP="00FD4BB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</w:rPr>
            </w:pPr>
            <w:r w:rsidRPr="00AB7FBE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cs/>
              </w:rPr>
              <w:t>(ล้าน</w:t>
            </w:r>
            <w:r w:rsidR="00416900" w:rsidRPr="00AB7FBE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</w:rPr>
              <w:t xml:space="preserve"> USD</w:t>
            </w:r>
            <w:r w:rsidRPr="00AB7FBE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</w:rPr>
              <w:t>/</w:t>
            </w:r>
            <w:r w:rsidR="00416900" w:rsidRPr="000E2903">
              <w:rPr>
                <w:rFonts w:ascii="TH SarabunPSK" w:hAnsi="TH SarabunPSK" w:cs="TH SarabunPSK"/>
                <w:b/>
                <w:bCs/>
                <w:color w:val="FF0000"/>
                <w:szCs w:val="22"/>
                <w:cs/>
              </w:rPr>
              <w:t>ล้าน</w:t>
            </w:r>
            <w:r w:rsidRPr="000E2903">
              <w:rPr>
                <w:rFonts w:ascii="TH SarabunPSK" w:hAnsi="TH SarabunPSK" w:cs="TH SarabunPSK"/>
                <w:b/>
                <w:bCs/>
                <w:color w:val="FF0000"/>
                <w:szCs w:val="22"/>
                <w:cs/>
              </w:rPr>
              <w:t>บาท</w:t>
            </w:r>
            <w:r w:rsidRPr="00AB7FBE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cs/>
              </w:rPr>
              <w:t>)</w:t>
            </w:r>
          </w:p>
        </w:tc>
        <w:tc>
          <w:tcPr>
            <w:tcW w:w="109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CC2E5" w:themeFill="accent1" w:themeFillTint="99"/>
            <w:vAlign w:val="center"/>
          </w:tcPr>
          <w:p w14:paraId="49B26FE0" w14:textId="77777777" w:rsidR="00FF26BE" w:rsidRPr="00AB7FBE" w:rsidRDefault="00FF26BE" w:rsidP="00FD4BB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</w:rPr>
            </w:pPr>
            <w:r w:rsidRPr="00AB7FBE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cs/>
              </w:rPr>
              <w:t xml:space="preserve">มูลค่าการนำเข้า </w:t>
            </w:r>
          </w:p>
          <w:p w14:paraId="5D7AB525" w14:textId="77777777" w:rsidR="00FF26BE" w:rsidRPr="00AB7FBE" w:rsidRDefault="00416900" w:rsidP="00FD4BB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</w:rPr>
            </w:pPr>
            <w:r w:rsidRPr="00AB7FBE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cs/>
              </w:rPr>
              <w:t>(ล้าน</w:t>
            </w:r>
            <w:r w:rsidRPr="00AB7FBE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</w:rPr>
              <w:t xml:space="preserve"> USD/</w:t>
            </w:r>
            <w:r w:rsidRPr="000E2903">
              <w:rPr>
                <w:rFonts w:ascii="TH SarabunPSK" w:hAnsi="TH SarabunPSK" w:cs="TH SarabunPSK"/>
                <w:b/>
                <w:bCs/>
                <w:color w:val="FF0000"/>
                <w:szCs w:val="22"/>
                <w:cs/>
              </w:rPr>
              <w:t>ล้านบาท</w:t>
            </w:r>
            <w:r w:rsidRPr="00AB7FBE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cs/>
              </w:rPr>
              <w:t>)</w:t>
            </w:r>
          </w:p>
        </w:tc>
      </w:tr>
      <w:tr w:rsidR="00B802C1" w:rsidRPr="00FF26BE" w14:paraId="0AAE3E99" w14:textId="77777777" w:rsidTr="00BB57C2">
        <w:trPr>
          <w:trHeight w:val="368"/>
          <w:jc w:val="center"/>
        </w:trPr>
        <w:tc>
          <w:tcPr>
            <w:tcW w:w="573" w:type="pct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14:paraId="3863744A" w14:textId="77777777" w:rsidR="00CD5ADB" w:rsidRPr="0082015D" w:rsidRDefault="00CD5ADB" w:rsidP="00FD4BB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color w:val="FF0000"/>
                <w:sz w:val="10"/>
                <w:szCs w:val="10"/>
              </w:rPr>
            </w:pPr>
          </w:p>
          <w:p w14:paraId="5A710223" w14:textId="771331E3" w:rsidR="00CD5ADB" w:rsidRPr="00C0523D" w:rsidRDefault="00DF6AC8" w:rsidP="00FD4BB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</w:rPr>
            </w:pPr>
            <w:r w:rsidRPr="00C0523D">
              <w:rPr>
                <w:rFonts w:ascii="TH SarabunPSK" w:hAnsi="TH SarabunPSK" w:cs="TH SarabunPSK" w:hint="cs"/>
                <w:b/>
                <w:bCs/>
                <w:color w:val="000000" w:themeColor="text1"/>
                <w:szCs w:val="22"/>
                <w:cs/>
              </w:rPr>
              <w:t xml:space="preserve">ลำดับที่ </w:t>
            </w:r>
            <w:r w:rsidR="008A1019">
              <w:rPr>
                <w:rFonts w:ascii="TH SarabunPSK" w:hAnsi="TH SarabunPSK" w:cs="TH SarabunPSK" w:hint="cs"/>
                <w:b/>
                <w:bCs/>
                <w:color w:val="000000" w:themeColor="text1"/>
                <w:szCs w:val="22"/>
                <w:cs/>
              </w:rPr>
              <w:t>10</w:t>
            </w:r>
          </w:p>
          <w:p w14:paraId="3C6BEEF4" w14:textId="77777777" w:rsidR="00CD5ADB" w:rsidRPr="00C0523D" w:rsidRDefault="00CD5ADB" w:rsidP="00FD4BB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8"/>
                <w:szCs w:val="8"/>
              </w:rPr>
            </w:pPr>
          </w:p>
          <w:p w14:paraId="13BAD23F" w14:textId="5D665FEB" w:rsidR="00B802C1" w:rsidRPr="0082015D" w:rsidRDefault="00CD5ADB" w:rsidP="00617796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color w:val="FF0000"/>
                <w:szCs w:val="22"/>
                <w:cs/>
              </w:rPr>
            </w:pPr>
            <w:r w:rsidRPr="00C0523D">
              <w:rPr>
                <w:rFonts w:ascii="TH SarabunPSK" w:hAnsi="TH SarabunPSK" w:cs="TH SarabunPSK"/>
                <w:color w:val="000000" w:themeColor="text1"/>
                <w:szCs w:val="22"/>
              </w:rPr>
              <w:t>(</w:t>
            </w:r>
            <w:r w:rsidRPr="00C0523D">
              <w:rPr>
                <w:rFonts w:ascii="TH SarabunPSK" w:hAnsi="TH SarabunPSK" w:cs="TH SarabunPSK" w:hint="cs"/>
                <w:color w:val="000000" w:themeColor="text1"/>
                <w:szCs w:val="22"/>
                <w:cs/>
              </w:rPr>
              <w:t>ตลาดส่งออกสำคัญลำดับที่</w:t>
            </w:r>
            <w:r w:rsidR="00A50F60" w:rsidRPr="00C0523D">
              <w:rPr>
                <w:rFonts w:ascii="TH SarabunPSK" w:hAnsi="TH SarabunPSK" w:cs="TH SarabunPSK" w:hint="cs"/>
                <w:color w:val="000000" w:themeColor="text1"/>
                <w:szCs w:val="22"/>
                <w:cs/>
              </w:rPr>
              <w:t xml:space="preserve"> </w:t>
            </w:r>
            <w:r w:rsidR="008A1019">
              <w:rPr>
                <w:rFonts w:ascii="TH SarabunPSK" w:hAnsi="TH SarabunPSK" w:cs="TH SarabunPSK" w:hint="cs"/>
                <w:color w:val="000000" w:themeColor="text1"/>
                <w:szCs w:val="22"/>
                <w:cs/>
              </w:rPr>
              <w:t>6</w:t>
            </w:r>
            <w:r w:rsidRPr="00C0523D">
              <w:rPr>
                <w:rFonts w:ascii="TH SarabunPSK" w:hAnsi="TH SarabunPSK" w:cs="TH SarabunPSK"/>
                <w:color w:val="000000" w:themeColor="text1"/>
                <w:szCs w:val="22"/>
              </w:rPr>
              <w:t>)</w:t>
            </w:r>
          </w:p>
        </w:tc>
        <w:tc>
          <w:tcPr>
            <w:tcW w:w="580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12078EE" w14:textId="77777777" w:rsidR="00CD5ADB" w:rsidRPr="0082015D" w:rsidRDefault="00CD5ADB" w:rsidP="00FD4BB5">
            <w:pPr>
              <w:spacing w:after="0"/>
              <w:rPr>
                <w:rFonts w:ascii="TH SarabunPSK" w:hAnsi="TH SarabunPSK" w:cs="TH SarabunPSK"/>
                <w:b/>
                <w:bCs/>
                <w:color w:val="FF0000"/>
                <w:sz w:val="10"/>
                <w:szCs w:val="10"/>
              </w:rPr>
            </w:pPr>
          </w:p>
          <w:p w14:paraId="55CC0539" w14:textId="3734209F" w:rsidR="00CD5ADB" w:rsidRPr="003B2B47" w:rsidRDefault="00CD5ADB" w:rsidP="00FD4BB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u w:val="single"/>
              </w:rPr>
            </w:pPr>
            <w:r w:rsidRPr="003B2B47">
              <w:rPr>
                <w:rFonts w:ascii="TH SarabunPSK" w:hAnsi="TH SarabunPSK" w:cs="TH SarabunPSK" w:hint="cs"/>
                <w:b/>
                <w:bCs/>
                <w:color w:val="000000" w:themeColor="text1"/>
                <w:szCs w:val="22"/>
                <w:u w:val="single"/>
                <w:cs/>
              </w:rPr>
              <w:t>ลำดับที่</w:t>
            </w:r>
            <w:r w:rsidR="00BF7D08" w:rsidRPr="003B2B47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u w:val="single"/>
              </w:rPr>
              <w:t xml:space="preserve"> </w:t>
            </w:r>
            <w:r w:rsidR="006337F1" w:rsidRPr="003B2B47">
              <w:rPr>
                <w:rFonts w:ascii="TH SarabunPSK" w:hAnsi="TH SarabunPSK" w:cs="TH SarabunPSK" w:hint="cs"/>
                <w:b/>
                <w:bCs/>
                <w:color w:val="000000" w:themeColor="text1"/>
                <w:szCs w:val="22"/>
                <w:u w:val="single"/>
                <w:cs/>
              </w:rPr>
              <w:t>1</w:t>
            </w:r>
            <w:r w:rsidR="00150A71" w:rsidRPr="003B2B47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u w:val="single"/>
              </w:rPr>
              <w:t>3</w:t>
            </w:r>
          </w:p>
          <w:p w14:paraId="0EF12F7B" w14:textId="77777777" w:rsidR="00CD5ADB" w:rsidRPr="00150A71" w:rsidRDefault="00CD5ADB" w:rsidP="00FD4BB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8"/>
                <w:szCs w:val="8"/>
              </w:rPr>
            </w:pPr>
          </w:p>
          <w:p w14:paraId="55B74378" w14:textId="30E1207A" w:rsidR="00B802C1" w:rsidRPr="009E3A6F" w:rsidRDefault="00CD5ADB" w:rsidP="00E42D99">
            <w:pPr>
              <w:spacing w:after="0"/>
              <w:jc w:val="center"/>
              <w:rPr>
                <w:rFonts w:ascii="TH SarabunPSK" w:hAnsi="TH SarabunPSK" w:cs="TH SarabunPSK"/>
                <w:color w:val="FF0000"/>
                <w:szCs w:val="22"/>
              </w:rPr>
            </w:pPr>
            <w:r w:rsidRPr="00150A71">
              <w:rPr>
                <w:rFonts w:ascii="TH SarabunPSK" w:hAnsi="TH SarabunPSK" w:cs="TH SarabunPSK"/>
                <w:color w:val="000000" w:themeColor="text1"/>
                <w:szCs w:val="22"/>
              </w:rPr>
              <w:t>(</w:t>
            </w:r>
            <w:r w:rsidRPr="00150A71">
              <w:rPr>
                <w:rFonts w:ascii="TH SarabunPSK" w:hAnsi="TH SarabunPSK" w:cs="TH SarabunPSK" w:hint="cs"/>
                <w:color w:val="000000" w:themeColor="text1"/>
                <w:szCs w:val="22"/>
                <w:cs/>
              </w:rPr>
              <w:t xml:space="preserve">ตลาดส่งออกสำคัญลำดับที่ </w:t>
            </w:r>
            <w:r w:rsidR="00E7120C" w:rsidRPr="00150A71">
              <w:rPr>
                <w:rFonts w:ascii="TH SarabunPSK" w:hAnsi="TH SarabunPSK" w:cs="TH SarabunPSK" w:hint="cs"/>
                <w:color w:val="000000" w:themeColor="text1"/>
                <w:szCs w:val="22"/>
                <w:cs/>
              </w:rPr>
              <w:t>5</w:t>
            </w:r>
            <w:r w:rsidRPr="00150A71">
              <w:rPr>
                <w:rFonts w:ascii="TH SarabunPSK" w:hAnsi="TH SarabunPSK" w:cs="TH SarabunPSK"/>
                <w:color w:val="000000" w:themeColor="text1"/>
                <w:szCs w:val="22"/>
              </w:rPr>
              <w:t>)</w:t>
            </w:r>
            <w:r w:rsidR="000838B2" w:rsidRPr="00150A71">
              <w:rPr>
                <w:rFonts w:ascii="TH SarabunPSK" w:hAnsi="TH SarabunPSK" w:cs="TH SarabunPSK"/>
                <w:color w:val="000000" w:themeColor="text1"/>
                <w:szCs w:val="22"/>
              </w:rPr>
              <w:t xml:space="preserve"> </w:t>
            </w:r>
          </w:p>
        </w:tc>
        <w:tc>
          <w:tcPr>
            <w:tcW w:w="322" w:type="pct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72A43EDD" w14:textId="1E07EF3B" w:rsidR="00B802C1" w:rsidRPr="007B5EB0" w:rsidRDefault="00B802C1" w:rsidP="00FD4BB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2"/>
              </w:rPr>
            </w:pPr>
            <w:r w:rsidRPr="007B5EB0">
              <w:rPr>
                <w:rFonts w:ascii="TH SarabunPSK" w:hAnsi="TH SarabunPSK" w:cs="TH SarabunPSK"/>
                <w:b/>
                <w:bCs/>
                <w:color w:val="000000"/>
                <w:szCs w:val="22"/>
                <w:cs/>
              </w:rPr>
              <w:t xml:space="preserve">ปี </w:t>
            </w:r>
            <w:r w:rsidRPr="007B5EB0">
              <w:rPr>
                <w:rFonts w:ascii="TH SarabunPSK" w:hAnsi="TH SarabunPSK" w:cs="TH SarabunPSK"/>
                <w:b/>
                <w:bCs/>
                <w:color w:val="000000"/>
                <w:szCs w:val="22"/>
              </w:rPr>
              <w:t>20</w:t>
            </w:r>
            <w:r w:rsidRPr="007B5EB0">
              <w:rPr>
                <w:rFonts w:ascii="TH SarabunPSK" w:hAnsi="TH SarabunPSK" w:cs="TH SarabunPSK"/>
                <w:b/>
                <w:bCs/>
                <w:color w:val="000000"/>
                <w:szCs w:val="22"/>
                <w:cs/>
              </w:rPr>
              <w:t>2</w:t>
            </w:r>
            <w:r w:rsidR="00150A71">
              <w:rPr>
                <w:rFonts w:ascii="TH SarabunPSK" w:hAnsi="TH SarabunPSK" w:cs="TH SarabunPSK"/>
                <w:b/>
                <w:bCs/>
                <w:color w:val="000000"/>
                <w:szCs w:val="22"/>
              </w:rPr>
              <w:t>6</w:t>
            </w:r>
            <w:r w:rsidRPr="007B5EB0">
              <w:rPr>
                <w:rFonts w:ascii="TH SarabunPSK" w:hAnsi="TH SarabunPSK" w:cs="TH SarabunPSK"/>
                <w:b/>
                <w:bCs/>
                <w:color w:val="000000"/>
                <w:szCs w:val="22"/>
                <w:cs/>
              </w:rPr>
              <w:t xml:space="preserve"> (%)</w:t>
            </w:r>
          </w:p>
        </w:tc>
        <w:tc>
          <w:tcPr>
            <w:tcW w:w="448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220C902F" w14:textId="1D7C0893" w:rsidR="00B802C1" w:rsidRPr="007B5EB0" w:rsidRDefault="00B802C1" w:rsidP="00FD4BB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2"/>
              </w:rPr>
            </w:pPr>
            <w:r w:rsidRPr="007B5EB0">
              <w:rPr>
                <w:rFonts w:ascii="TH SarabunPSK" w:hAnsi="TH SarabunPSK" w:cs="TH SarabunPSK"/>
                <w:b/>
                <w:bCs/>
                <w:color w:val="000000"/>
                <w:szCs w:val="22"/>
                <w:cs/>
              </w:rPr>
              <w:t xml:space="preserve">ปี </w:t>
            </w:r>
            <w:r w:rsidR="0044710F">
              <w:rPr>
                <w:rFonts w:ascii="TH SarabunPSK" w:hAnsi="TH SarabunPSK" w:cs="TH SarabunPSK"/>
                <w:b/>
                <w:bCs/>
                <w:color w:val="000000"/>
                <w:szCs w:val="22"/>
              </w:rPr>
              <w:t>202</w:t>
            </w:r>
            <w:r w:rsidR="008A1019">
              <w:rPr>
                <w:rFonts w:ascii="TH SarabunPSK" w:hAnsi="TH SarabunPSK" w:cs="TH SarabunPSK"/>
                <w:b/>
                <w:bCs/>
                <w:color w:val="000000"/>
                <w:szCs w:val="22"/>
              </w:rPr>
              <w:t>5</w:t>
            </w:r>
          </w:p>
        </w:tc>
        <w:tc>
          <w:tcPr>
            <w:tcW w:w="77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042421" w14:textId="505BD045" w:rsidR="00B802C1" w:rsidRPr="007B5EB0" w:rsidRDefault="00B802C1" w:rsidP="00FD4BB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2"/>
                <w:cs/>
              </w:rPr>
            </w:pPr>
            <w:r w:rsidRPr="007B5EB0">
              <w:rPr>
                <w:rFonts w:ascii="TH SarabunPSK" w:hAnsi="TH SarabunPSK" w:cs="TH SarabunPSK"/>
                <w:b/>
                <w:bCs/>
                <w:color w:val="000000"/>
                <w:szCs w:val="22"/>
                <w:cs/>
              </w:rPr>
              <w:t xml:space="preserve">ปี </w:t>
            </w:r>
            <w:r w:rsidRPr="007B5EB0">
              <w:rPr>
                <w:rFonts w:ascii="TH SarabunPSK" w:hAnsi="TH SarabunPSK" w:cs="TH SarabunPSK"/>
                <w:b/>
                <w:bCs/>
                <w:color w:val="000000"/>
                <w:szCs w:val="22"/>
              </w:rPr>
              <w:t>20</w:t>
            </w:r>
            <w:r w:rsidRPr="007B5EB0">
              <w:rPr>
                <w:rFonts w:ascii="TH SarabunPSK" w:hAnsi="TH SarabunPSK" w:cs="TH SarabunPSK"/>
                <w:b/>
                <w:bCs/>
                <w:color w:val="000000"/>
                <w:szCs w:val="22"/>
                <w:cs/>
              </w:rPr>
              <w:t>2</w:t>
            </w:r>
            <w:r w:rsidR="008A1019">
              <w:rPr>
                <w:rFonts w:ascii="TH SarabunPSK" w:hAnsi="TH SarabunPSK" w:cs="TH SarabunPSK"/>
                <w:b/>
                <w:bCs/>
                <w:color w:val="000000"/>
                <w:szCs w:val="22"/>
              </w:rPr>
              <w:t>6</w:t>
            </w:r>
          </w:p>
        </w:tc>
        <w:tc>
          <w:tcPr>
            <w:tcW w:w="448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4EAE3A6" w14:textId="74E69000" w:rsidR="00B802C1" w:rsidRPr="007B5EB0" w:rsidRDefault="00B802C1" w:rsidP="00FD4BB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2"/>
                <w:cs/>
              </w:rPr>
            </w:pPr>
            <w:r w:rsidRPr="007B5EB0">
              <w:rPr>
                <w:rFonts w:ascii="TH SarabunPSK" w:hAnsi="TH SarabunPSK" w:cs="TH SarabunPSK"/>
                <w:b/>
                <w:bCs/>
                <w:color w:val="000000"/>
                <w:szCs w:val="22"/>
                <w:cs/>
              </w:rPr>
              <w:t xml:space="preserve">ปี </w:t>
            </w:r>
            <w:r w:rsidR="0044710F">
              <w:rPr>
                <w:rFonts w:ascii="TH SarabunPSK" w:hAnsi="TH SarabunPSK" w:cs="TH SarabunPSK"/>
                <w:b/>
                <w:bCs/>
                <w:color w:val="000000"/>
                <w:szCs w:val="22"/>
              </w:rPr>
              <w:t>202</w:t>
            </w:r>
            <w:r w:rsidR="008A1019">
              <w:rPr>
                <w:rFonts w:ascii="TH SarabunPSK" w:hAnsi="TH SarabunPSK" w:cs="TH SarabunPSK"/>
                <w:b/>
                <w:bCs/>
                <w:color w:val="000000"/>
                <w:szCs w:val="22"/>
              </w:rPr>
              <w:t>5</w:t>
            </w:r>
          </w:p>
        </w:tc>
        <w:tc>
          <w:tcPr>
            <w:tcW w:w="757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22C3317" w14:textId="4E69A988" w:rsidR="00B802C1" w:rsidRPr="007B5EB0" w:rsidRDefault="00B802C1" w:rsidP="00FD4BB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2"/>
                <w:cs/>
              </w:rPr>
            </w:pPr>
            <w:r w:rsidRPr="007B5EB0">
              <w:rPr>
                <w:rFonts w:ascii="TH SarabunPSK" w:hAnsi="TH SarabunPSK" w:cs="TH SarabunPSK"/>
                <w:b/>
                <w:bCs/>
                <w:color w:val="000000"/>
                <w:szCs w:val="22"/>
                <w:cs/>
              </w:rPr>
              <w:t>ปี 202</w:t>
            </w:r>
            <w:r w:rsidR="008A1019">
              <w:rPr>
                <w:rFonts w:ascii="TH SarabunPSK" w:hAnsi="TH SarabunPSK" w:cs="TH SarabunPSK"/>
                <w:b/>
                <w:bCs/>
                <w:color w:val="000000"/>
                <w:szCs w:val="22"/>
              </w:rPr>
              <w:t>6</w:t>
            </w:r>
          </w:p>
        </w:tc>
        <w:tc>
          <w:tcPr>
            <w:tcW w:w="395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4B0E6C1" w14:textId="2B9E8245" w:rsidR="00B802C1" w:rsidRPr="007B5EB0" w:rsidRDefault="00B802C1" w:rsidP="00FD4BB5">
            <w:pPr>
              <w:spacing w:after="0"/>
              <w:jc w:val="center"/>
              <w:rPr>
                <w:rFonts w:ascii="TH SarabunPSK" w:hAnsi="TH SarabunPSK" w:cs="TH SarabunPSK"/>
                <w:color w:val="000000"/>
                <w:szCs w:val="22"/>
                <w:cs/>
              </w:rPr>
            </w:pPr>
            <w:r w:rsidRPr="007B5EB0">
              <w:rPr>
                <w:rFonts w:ascii="TH SarabunPSK" w:hAnsi="TH SarabunPSK" w:cs="TH SarabunPSK"/>
                <w:b/>
                <w:bCs/>
                <w:color w:val="000000"/>
                <w:szCs w:val="22"/>
                <w:cs/>
              </w:rPr>
              <w:t xml:space="preserve">ปี </w:t>
            </w:r>
            <w:r w:rsidRPr="007B5EB0">
              <w:rPr>
                <w:rFonts w:ascii="TH SarabunPSK" w:hAnsi="TH SarabunPSK" w:cs="TH SarabunPSK"/>
                <w:b/>
                <w:bCs/>
                <w:color w:val="000000"/>
                <w:szCs w:val="22"/>
              </w:rPr>
              <w:t>2</w:t>
            </w:r>
            <w:r w:rsidRPr="007B5EB0">
              <w:rPr>
                <w:rFonts w:ascii="TH SarabunPSK" w:hAnsi="TH SarabunPSK" w:cs="TH SarabunPSK"/>
                <w:b/>
                <w:bCs/>
                <w:color w:val="000000"/>
                <w:szCs w:val="22"/>
                <w:cs/>
              </w:rPr>
              <w:t>0</w:t>
            </w:r>
            <w:r w:rsidR="005C2405">
              <w:rPr>
                <w:rFonts w:ascii="TH SarabunPSK" w:hAnsi="TH SarabunPSK" w:cs="TH SarabunPSK"/>
                <w:b/>
                <w:bCs/>
                <w:color w:val="000000"/>
                <w:szCs w:val="22"/>
              </w:rPr>
              <w:t>2</w:t>
            </w:r>
            <w:r w:rsidR="008A1019">
              <w:rPr>
                <w:rFonts w:ascii="TH SarabunPSK" w:hAnsi="TH SarabunPSK" w:cs="TH SarabunPSK"/>
                <w:b/>
                <w:bCs/>
                <w:color w:val="000000"/>
                <w:szCs w:val="22"/>
              </w:rPr>
              <w:t>5</w:t>
            </w:r>
          </w:p>
        </w:tc>
        <w:tc>
          <w:tcPr>
            <w:tcW w:w="70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913516" w14:textId="120C5B60" w:rsidR="00B802C1" w:rsidRPr="007B5EB0" w:rsidRDefault="00B802C1" w:rsidP="00FD4BB5">
            <w:pPr>
              <w:spacing w:after="0"/>
              <w:jc w:val="center"/>
              <w:rPr>
                <w:rFonts w:ascii="TH SarabunPSK" w:hAnsi="TH SarabunPSK" w:cs="TH SarabunPSK"/>
                <w:color w:val="000000"/>
                <w:szCs w:val="22"/>
              </w:rPr>
            </w:pPr>
            <w:r w:rsidRPr="007B5EB0">
              <w:rPr>
                <w:rFonts w:ascii="TH SarabunPSK" w:hAnsi="TH SarabunPSK" w:cs="TH SarabunPSK"/>
                <w:b/>
                <w:bCs/>
                <w:color w:val="000000"/>
                <w:szCs w:val="22"/>
                <w:cs/>
              </w:rPr>
              <w:t>ปี 202</w:t>
            </w:r>
            <w:r w:rsidR="008A1019">
              <w:rPr>
                <w:rFonts w:ascii="TH SarabunPSK" w:hAnsi="TH SarabunPSK" w:cs="TH SarabunPSK"/>
                <w:b/>
                <w:bCs/>
                <w:color w:val="000000"/>
                <w:szCs w:val="22"/>
              </w:rPr>
              <w:t>6</w:t>
            </w:r>
          </w:p>
        </w:tc>
      </w:tr>
      <w:tr w:rsidR="00B802C1" w:rsidRPr="00FF26BE" w14:paraId="050270F2" w14:textId="77777777" w:rsidTr="00BB57C2">
        <w:trPr>
          <w:trHeight w:val="60"/>
          <w:jc w:val="center"/>
        </w:trPr>
        <w:tc>
          <w:tcPr>
            <w:tcW w:w="573" w:type="pct"/>
            <w:vMerge/>
            <w:tcBorders>
              <w:left w:val="single" w:sz="6" w:space="0" w:color="auto"/>
              <w:right w:val="single" w:sz="4" w:space="0" w:color="auto"/>
            </w:tcBorders>
          </w:tcPr>
          <w:p w14:paraId="59A4307F" w14:textId="77777777" w:rsidR="00B802C1" w:rsidRPr="007B5EB0" w:rsidRDefault="00B802C1" w:rsidP="00FD4BB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580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AE56BD4" w14:textId="77777777" w:rsidR="00B802C1" w:rsidRPr="007B5EB0" w:rsidRDefault="00B802C1" w:rsidP="00FD4BB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322" w:type="pct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E6668E1" w14:textId="77777777" w:rsidR="00B802C1" w:rsidRPr="007B5EB0" w:rsidRDefault="00B802C1" w:rsidP="00FD4BB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448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D23071" w14:textId="77777777" w:rsidR="00B802C1" w:rsidRPr="007B5EB0" w:rsidRDefault="00B802C1" w:rsidP="00FD4BB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4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993B6F" w14:textId="5C827265" w:rsidR="00B802C1" w:rsidRPr="007B5EB0" w:rsidRDefault="00F713C2" w:rsidP="000C5EC7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pacing w:val="-4"/>
                <w:szCs w:val="22"/>
                <w:cs/>
              </w:rPr>
            </w:pPr>
            <w:r w:rsidRPr="008B102F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cs/>
              </w:rPr>
              <w:t>ม.ค-</w:t>
            </w:r>
            <w:r w:rsidR="009A4036">
              <w:rPr>
                <w:rFonts w:ascii="TH SarabunPSK" w:hAnsi="TH SarabunPSK" w:cs="TH SarabunPSK" w:hint="cs"/>
                <w:b/>
                <w:bCs/>
                <w:color w:val="000000" w:themeColor="text1"/>
                <w:szCs w:val="22"/>
                <w:cs/>
              </w:rPr>
              <w:t>ก.ค.</w:t>
            </w:r>
          </w:p>
        </w:tc>
        <w:tc>
          <w:tcPr>
            <w:tcW w:w="322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8A101A" w14:textId="77777777" w:rsidR="00B802C1" w:rsidRPr="007B5EB0" w:rsidRDefault="00B802C1" w:rsidP="00FD4BB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7B5EB0">
              <w:rPr>
                <w:rFonts w:ascii="TH SarabunPSK" w:hAnsi="TH SarabunPSK" w:cs="TH SarabunPSK"/>
                <w:b/>
                <w:bCs/>
                <w:szCs w:val="22"/>
                <w:cs/>
              </w:rPr>
              <w:t>+/- (%)</w:t>
            </w:r>
          </w:p>
        </w:tc>
        <w:tc>
          <w:tcPr>
            <w:tcW w:w="448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989C2D" w14:textId="77777777" w:rsidR="00B802C1" w:rsidRPr="007B5EB0" w:rsidRDefault="00B802C1" w:rsidP="00FD4BB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</w:p>
        </w:tc>
        <w:tc>
          <w:tcPr>
            <w:tcW w:w="449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AC1EF3" w14:textId="2AC99608" w:rsidR="00B802C1" w:rsidRPr="007B5EB0" w:rsidRDefault="00F713C2" w:rsidP="00FD4BB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8B102F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cs/>
              </w:rPr>
              <w:t>ม.ค-</w:t>
            </w:r>
            <w:r w:rsidR="009A4036">
              <w:rPr>
                <w:rFonts w:ascii="TH SarabunPSK" w:hAnsi="TH SarabunPSK" w:cs="TH SarabunPSK" w:hint="cs"/>
                <w:b/>
                <w:bCs/>
                <w:color w:val="000000" w:themeColor="text1"/>
                <w:szCs w:val="22"/>
                <w:cs/>
              </w:rPr>
              <w:t>ก</w:t>
            </w:r>
            <w:r w:rsidRPr="008B102F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cs/>
              </w:rPr>
              <w:t>.</w:t>
            </w:r>
            <w:r w:rsidR="009A4036">
              <w:rPr>
                <w:rFonts w:ascii="TH SarabunPSK" w:hAnsi="TH SarabunPSK" w:cs="TH SarabunPSK" w:hint="cs"/>
                <w:b/>
                <w:bCs/>
                <w:color w:val="000000" w:themeColor="text1"/>
                <w:szCs w:val="22"/>
                <w:cs/>
              </w:rPr>
              <w:t>ค</w:t>
            </w:r>
            <w:r w:rsidRPr="008B102F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cs/>
              </w:rPr>
              <w:t>.</w:t>
            </w:r>
          </w:p>
        </w:tc>
        <w:tc>
          <w:tcPr>
            <w:tcW w:w="308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2C1763" w14:textId="77777777" w:rsidR="00B802C1" w:rsidRPr="007B5EB0" w:rsidRDefault="00B802C1" w:rsidP="00FD4BB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7B5EB0">
              <w:rPr>
                <w:rFonts w:ascii="TH SarabunPSK" w:hAnsi="TH SarabunPSK" w:cs="TH SarabunPSK"/>
                <w:b/>
                <w:bCs/>
                <w:szCs w:val="22"/>
                <w:cs/>
              </w:rPr>
              <w:t>+/- (%)</w:t>
            </w:r>
          </w:p>
        </w:tc>
        <w:tc>
          <w:tcPr>
            <w:tcW w:w="395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89F2E6" w14:textId="77777777" w:rsidR="00B802C1" w:rsidRPr="007B5EB0" w:rsidRDefault="00B802C1" w:rsidP="00FD4BB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</w:p>
        </w:tc>
        <w:tc>
          <w:tcPr>
            <w:tcW w:w="384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385BC4" w14:textId="359ED695" w:rsidR="00B802C1" w:rsidRPr="007B5EB0" w:rsidRDefault="00F713C2" w:rsidP="00DB48F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pacing w:val="-4"/>
                <w:szCs w:val="22"/>
                <w:cs/>
              </w:rPr>
            </w:pPr>
            <w:r w:rsidRPr="008B102F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cs/>
              </w:rPr>
              <w:t>ม.ค-</w:t>
            </w:r>
            <w:r w:rsidR="009A4036">
              <w:rPr>
                <w:rFonts w:ascii="TH SarabunPSK" w:hAnsi="TH SarabunPSK" w:cs="TH SarabunPSK" w:hint="cs"/>
                <w:b/>
                <w:bCs/>
                <w:color w:val="000000" w:themeColor="text1"/>
                <w:szCs w:val="22"/>
                <w:cs/>
              </w:rPr>
              <w:t>ก</w:t>
            </w:r>
            <w:r w:rsidRPr="008B102F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cs/>
              </w:rPr>
              <w:t>.</w:t>
            </w:r>
            <w:r w:rsidR="009A4036">
              <w:rPr>
                <w:rFonts w:ascii="TH SarabunPSK" w:hAnsi="TH SarabunPSK" w:cs="TH SarabunPSK" w:hint="cs"/>
                <w:b/>
                <w:bCs/>
                <w:color w:val="000000" w:themeColor="text1"/>
                <w:szCs w:val="22"/>
                <w:cs/>
              </w:rPr>
              <w:t>ค</w:t>
            </w:r>
            <w:r w:rsidRPr="008B102F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cs/>
              </w:rPr>
              <w:t>.</w:t>
            </w:r>
          </w:p>
        </w:tc>
        <w:tc>
          <w:tcPr>
            <w:tcW w:w="320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252B7F" w14:textId="77777777" w:rsidR="00B802C1" w:rsidRPr="007B5EB0" w:rsidRDefault="00B802C1" w:rsidP="00FD4BB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7B5EB0">
              <w:rPr>
                <w:rFonts w:ascii="TH SarabunPSK" w:hAnsi="TH SarabunPSK" w:cs="TH SarabunPSK"/>
                <w:b/>
                <w:bCs/>
                <w:szCs w:val="22"/>
                <w:cs/>
              </w:rPr>
              <w:t>+/- (%)</w:t>
            </w:r>
          </w:p>
        </w:tc>
      </w:tr>
      <w:tr w:rsidR="000020CF" w:rsidRPr="00CD4559" w14:paraId="44B73A67" w14:textId="77777777" w:rsidTr="00BB57C2">
        <w:trPr>
          <w:trHeight w:hRule="exact" w:val="276"/>
          <w:jc w:val="center"/>
        </w:trPr>
        <w:tc>
          <w:tcPr>
            <w:tcW w:w="573" w:type="pct"/>
            <w:vMerge/>
            <w:tcBorders>
              <w:left w:val="single" w:sz="6" w:space="0" w:color="auto"/>
              <w:right w:val="single" w:sz="4" w:space="0" w:color="auto"/>
            </w:tcBorders>
          </w:tcPr>
          <w:p w14:paraId="49B3A42B" w14:textId="77777777" w:rsidR="000020CF" w:rsidRPr="007B5EB0" w:rsidRDefault="000020CF" w:rsidP="00FD4BB5">
            <w:pPr>
              <w:spacing w:after="0"/>
              <w:jc w:val="center"/>
              <w:rPr>
                <w:rFonts w:ascii="TH SarabunPSK" w:hAnsi="TH SarabunPSK" w:cs="TH SarabunPSK"/>
                <w:color w:val="000000"/>
                <w:szCs w:val="22"/>
                <w:cs/>
              </w:rPr>
            </w:pPr>
          </w:p>
        </w:tc>
        <w:tc>
          <w:tcPr>
            <w:tcW w:w="580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BADDE91" w14:textId="77777777" w:rsidR="000020CF" w:rsidRPr="007B5EB0" w:rsidRDefault="000020CF" w:rsidP="00FD4BB5">
            <w:pPr>
              <w:spacing w:after="0"/>
              <w:jc w:val="center"/>
              <w:rPr>
                <w:rFonts w:ascii="TH SarabunPSK" w:hAnsi="TH SarabunPSK" w:cs="TH SarabunPSK"/>
                <w:color w:val="000000"/>
                <w:szCs w:val="22"/>
                <w:cs/>
              </w:rPr>
            </w:pPr>
          </w:p>
        </w:tc>
        <w:tc>
          <w:tcPr>
            <w:tcW w:w="322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8400518" w14:textId="6FCB2DBB" w:rsidR="000020CF" w:rsidRPr="00CD4559" w:rsidRDefault="000E4A18" w:rsidP="00FD4BB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2"/>
              </w:rPr>
            </w:pPr>
            <w:r w:rsidRPr="00CD4559">
              <w:rPr>
                <w:rFonts w:ascii="TH SarabunPSK" w:hAnsi="TH SarabunPSK" w:cs="TH SarabunPSK" w:hint="cs"/>
                <w:b/>
                <w:bCs/>
                <w:color w:val="000000"/>
                <w:szCs w:val="22"/>
                <w:cs/>
              </w:rPr>
              <w:t>1</w:t>
            </w: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B1027D6" w14:textId="159A2E2B" w:rsidR="000020CF" w:rsidRPr="00CD4559" w:rsidRDefault="008816FE" w:rsidP="009E6849">
            <w:pPr>
              <w:spacing w:after="0" w:line="280" w:lineRule="exact"/>
              <w:jc w:val="right"/>
              <w:rPr>
                <w:rFonts w:ascii="TH SarabunPSK" w:eastAsiaTheme="minorEastAsia" w:hAnsi="TH SarabunPSK" w:cs="TH SarabunPSK"/>
                <w:szCs w:val="22"/>
              </w:rPr>
            </w:pPr>
            <w:r w:rsidRPr="00CD4559">
              <w:rPr>
                <w:rFonts w:ascii="TH SarabunPSK" w:eastAsiaTheme="minorEastAsia" w:hAnsi="TH SarabunPSK" w:cs="TH SarabunPSK"/>
                <w:szCs w:val="22"/>
              </w:rPr>
              <w:t>16,595.36</w:t>
            </w:r>
          </w:p>
        </w:tc>
        <w:tc>
          <w:tcPr>
            <w:tcW w:w="450" w:type="pct"/>
            <w:tcBorders>
              <w:top w:val="single" w:sz="6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5D50678" w14:textId="74D4D42F" w:rsidR="000020CF" w:rsidRPr="00CD4559" w:rsidRDefault="000C66D6" w:rsidP="009E6849">
            <w:pPr>
              <w:spacing w:after="0" w:line="280" w:lineRule="exact"/>
              <w:jc w:val="right"/>
              <w:rPr>
                <w:rFonts w:ascii="TH SarabunPSK" w:eastAsiaTheme="minorEastAsia" w:hAnsi="TH SarabunPSK" w:cs="TH SarabunPSK"/>
                <w:szCs w:val="22"/>
              </w:rPr>
            </w:pPr>
            <w:r w:rsidRPr="00CD4559">
              <w:rPr>
                <w:rFonts w:ascii="TH SarabunPSK" w:eastAsiaTheme="minorEastAsia" w:hAnsi="TH SarabunPSK" w:cs="TH SarabunPSK"/>
                <w:szCs w:val="22"/>
                <w:cs/>
              </w:rPr>
              <w:t>11</w:t>
            </w:r>
            <w:r w:rsidRPr="00CD4559">
              <w:rPr>
                <w:rFonts w:ascii="TH SarabunPSK" w:eastAsiaTheme="minorEastAsia" w:hAnsi="TH SarabunPSK" w:cs="TH SarabunPSK"/>
                <w:szCs w:val="22"/>
              </w:rPr>
              <w:t>,</w:t>
            </w:r>
            <w:r w:rsidRPr="00CD4559">
              <w:rPr>
                <w:rFonts w:ascii="TH SarabunPSK" w:eastAsiaTheme="minorEastAsia" w:hAnsi="TH SarabunPSK" w:cs="TH SarabunPSK"/>
                <w:szCs w:val="22"/>
                <w:cs/>
              </w:rPr>
              <w:t>762.79</w:t>
            </w:r>
          </w:p>
        </w:tc>
        <w:tc>
          <w:tcPr>
            <w:tcW w:w="322" w:type="pct"/>
            <w:tcBorders>
              <w:top w:val="single" w:sz="6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8661F9C" w14:textId="4184B41D" w:rsidR="000020CF" w:rsidRPr="00CD4559" w:rsidRDefault="000C66D6" w:rsidP="009E6849">
            <w:pPr>
              <w:spacing w:after="0" w:line="280" w:lineRule="exact"/>
              <w:jc w:val="right"/>
              <w:rPr>
                <w:rFonts w:ascii="TH SarabunPSK" w:hAnsi="TH SarabunPSK" w:cs="TH SarabunPSK"/>
                <w:szCs w:val="22"/>
              </w:rPr>
            </w:pPr>
            <w:r w:rsidRPr="00CD4559">
              <w:rPr>
                <w:rFonts w:ascii="TH SarabunPSK" w:hAnsi="TH SarabunPSK" w:cs="TH SarabunPSK"/>
                <w:szCs w:val="22"/>
                <w:cs/>
              </w:rPr>
              <w:t>16.76</w:t>
            </w: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0D75A72" w14:textId="088562AE" w:rsidR="000020CF" w:rsidRPr="00CD4559" w:rsidRDefault="008816FE" w:rsidP="009E6849">
            <w:pPr>
              <w:spacing w:after="0" w:line="280" w:lineRule="exact"/>
              <w:jc w:val="right"/>
              <w:rPr>
                <w:rFonts w:ascii="TH SarabunPSK" w:hAnsi="TH SarabunPSK" w:cs="TH SarabunPSK"/>
                <w:szCs w:val="22"/>
              </w:rPr>
            </w:pPr>
            <w:r w:rsidRPr="00CD4559">
              <w:rPr>
                <w:rFonts w:ascii="TH SarabunPSK" w:hAnsi="TH SarabunPSK" w:cs="TH SarabunPSK"/>
                <w:szCs w:val="22"/>
              </w:rPr>
              <w:t>11,165.58</w:t>
            </w:r>
          </w:p>
        </w:tc>
        <w:tc>
          <w:tcPr>
            <w:tcW w:w="449" w:type="pct"/>
            <w:tcBorders>
              <w:top w:val="single" w:sz="6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0B598C9" w14:textId="2FFA42C6" w:rsidR="000020CF" w:rsidRPr="00CD4559" w:rsidRDefault="000C66D6" w:rsidP="009E6849">
            <w:pPr>
              <w:spacing w:after="0"/>
              <w:jc w:val="right"/>
              <w:rPr>
                <w:rFonts w:ascii="TH SarabunPSK" w:hAnsi="TH SarabunPSK" w:cs="TH SarabunPSK"/>
                <w:szCs w:val="22"/>
              </w:rPr>
            </w:pPr>
            <w:r w:rsidRPr="00CD4559">
              <w:rPr>
                <w:rFonts w:ascii="TH SarabunPSK" w:hAnsi="TH SarabunPSK" w:cs="TH SarabunPSK"/>
                <w:szCs w:val="22"/>
                <w:cs/>
              </w:rPr>
              <w:t>7</w:t>
            </w:r>
            <w:r w:rsidRPr="00CD4559">
              <w:rPr>
                <w:rFonts w:ascii="TH SarabunPSK" w:hAnsi="TH SarabunPSK" w:cs="TH SarabunPSK"/>
                <w:szCs w:val="22"/>
              </w:rPr>
              <w:t>,</w:t>
            </w:r>
            <w:r w:rsidRPr="00CD4559">
              <w:rPr>
                <w:rFonts w:ascii="TH SarabunPSK" w:hAnsi="TH SarabunPSK" w:cs="TH SarabunPSK"/>
                <w:szCs w:val="22"/>
                <w:cs/>
              </w:rPr>
              <w:t>402.95</w:t>
            </w:r>
          </w:p>
        </w:tc>
        <w:tc>
          <w:tcPr>
            <w:tcW w:w="308" w:type="pct"/>
            <w:tcBorders>
              <w:top w:val="single" w:sz="6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1B33AE7" w14:textId="3B815A08" w:rsidR="000020CF" w:rsidRPr="00CD4559" w:rsidRDefault="000C66D6" w:rsidP="009E6849">
            <w:pPr>
              <w:spacing w:after="0"/>
              <w:jc w:val="right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CD455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7.86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  <w:vAlign w:val="center"/>
          </w:tcPr>
          <w:p w14:paraId="53E76857" w14:textId="7C93FBCA" w:rsidR="000020CF" w:rsidRPr="00CD4559" w:rsidRDefault="006231B7" w:rsidP="009E6849">
            <w:pPr>
              <w:spacing w:after="0"/>
              <w:jc w:val="right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CD455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5</w:t>
            </w:r>
            <w:r w:rsidRPr="00CD4559">
              <w:rPr>
                <w:rFonts w:ascii="TH SarabunPSK" w:hAnsi="TH SarabunPSK" w:cs="TH SarabunPSK"/>
                <w:color w:val="000000" w:themeColor="text1"/>
                <w:szCs w:val="22"/>
              </w:rPr>
              <w:t>,</w:t>
            </w:r>
            <w:r w:rsidRPr="00CD455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429.52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F9AA2D4" w14:textId="6A6FBCA0" w:rsidR="000020CF" w:rsidRPr="00CD4559" w:rsidRDefault="000C66D6" w:rsidP="009E6849">
            <w:pPr>
              <w:spacing w:after="0" w:line="280" w:lineRule="exact"/>
              <w:jc w:val="right"/>
              <w:rPr>
                <w:rFonts w:ascii="TH SarabunPSK" w:eastAsiaTheme="minorEastAsia" w:hAnsi="TH SarabunPSK" w:cs="TH SarabunPSK"/>
                <w:color w:val="EE0000"/>
                <w:szCs w:val="22"/>
              </w:rPr>
            </w:pPr>
            <w:r w:rsidRPr="00CD4559">
              <w:rPr>
                <w:rFonts w:ascii="TH SarabunPSK" w:eastAsiaTheme="minorEastAsia" w:hAnsi="TH SarabunPSK" w:cs="TH SarabunPSK"/>
                <w:color w:val="000000" w:themeColor="text1"/>
                <w:szCs w:val="22"/>
                <w:cs/>
              </w:rPr>
              <w:t>4</w:t>
            </w:r>
            <w:r w:rsidRPr="00CD4559">
              <w:rPr>
                <w:rFonts w:ascii="TH SarabunPSK" w:eastAsiaTheme="minorEastAsia" w:hAnsi="TH SarabunPSK" w:cs="TH SarabunPSK"/>
                <w:color w:val="000000" w:themeColor="text1"/>
                <w:szCs w:val="22"/>
              </w:rPr>
              <w:t>,</w:t>
            </w:r>
            <w:r w:rsidRPr="00CD4559">
              <w:rPr>
                <w:rFonts w:ascii="TH SarabunPSK" w:eastAsiaTheme="minorEastAsia" w:hAnsi="TH SarabunPSK" w:cs="TH SarabunPSK"/>
                <w:color w:val="000000" w:themeColor="text1"/>
                <w:szCs w:val="22"/>
                <w:cs/>
              </w:rPr>
              <w:t>359.84</w:t>
            </w:r>
          </w:p>
        </w:tc>
        <w:tc>
          <w:tcPr>
            <w:tcW w:w="320" w:type="pct"/>
            <w:tcBorders>
              <w:top w:val="single" w:sz="6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A658BF7" w14:textId="12A38784" w:rsidR="000020CF" w:rsidRPr="00CD4559" w:rsidRDefault="000C66D6" w:rsidP="009E6849">
            <w:pPr>
              <w:spacing w:after="0" w:line="280" w:lineRule="exact"/>
              <w:jc w:val="right"/>
              <w:rPr>
                <w:rFonts w:ascii="TH SarabunPSK" w:hAnsi="TH SarabunPSK" w:cs="TH SarabunPSK"/>
                <w:szCs w:val="22"/>
              </w:rPr>
            </w:pPr>
            <w:r w:rsidRPr="00CD4559">
              <w:rPr>
                <w:rFonts w:ascii="TH SarabunPSK" w:hAnsi="TH SarabunPSK" w:cs="TH SarabunPSK"/>
                <w:szCs w:val="22"/>
                <w:cs/>
              </w:rPr>
              <w:t>35.80</w:t>
            </w:r>
          </w:p>
        </w:tc>
      </w:tr>
      <w:tr w:rsidR="00076B0B" w:rsidRPr="00CD4559" w14:paraId="4732363B" w14:textId="77777777" w:rsidTr="00BB57C2">
        <w:trPr>
          <w:trHeight w:hRule="exact" w:val="352"/>
          <w:jc w:val="center"/>
        </w:trPr>
        <w:tc>
          <w:tcPr>
            <w:tcW w:w="573" w:type="pct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44859AF" w14:textId="77777777" w:rsidR="00076B0B" w:rsidRPr="00CD4559" w:rsidRDefault="00076B0B" w:rsidP="00FD4BB5">
            <w:pPr>
              <w:spacing w:after="0"/>
              <w:jc w:val="center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580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6A5675E" w14:textId="77777777" w:rsidR="00076B0B" w:rsidRPr="00CD4559" w:rsidRDefault="00076B0B" w:rsidP="00FD4BB5">
            <w:pPr>
              <w:spacing w:after="0"/>
              <w:jc w:val="center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322" w:type="pct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B3DFE" w14:textId="77777777" w:rsidR="00076B0B" w:rsidRPr="00CD4559" w:rsidRDefault="00076B0B" w:rsidP="00FD4BB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</w:p>
        </w:tc>
        <w:tc>
          <w:tcPr>
            <w:tcW w:w="448" w:type="pct"/>
            <w:tcBorders>
              <w:top w:val="dashSmallGap" w:sz="4" w:space="0" w:color="auto"/>
              <w:bottom w:val="single" w:sz="4" w:space="0" w:color="auto"/>
              <w:right w:val="single" w:sz="4" w:space="0" w:color="auto"/>
            </w:tcBorders>
          </w:tcPr>
          <w:p w14:paraId="3D05FFA2" w14:textId="705497F0" w:rsidR="00076B0B" w:rsidRPr="00CD4559" w:rsidRDefault="00076D98" w:rsidP="009E6849">
            <w:pPr>
              <w:jc w:val="right"/>
              <w:rPr>
                <w:rFonts w:ascii="TH SarabunPSK" w:hAnsi="TH SarabunPSK" w:cs="TH SarabunPSK"/>
                <w:szCs w:val="22"/>
              </w:rPr>
            </w:pPr>
            <w:r w:rsidRPr="00CD4559">
              <w:rPr>
                <w:rFonts w:ascii="TH SarabunPSK" w:hAnsi="TH SarabunPSK" w:cs="TH SarabunPSK"/>
                <w:szCs w:val="22"/>
              </w:rPr>
              <w:t>547,556.64</w:t>
            </w:r>
          </w:p>
        </w:tc>
        <w:tc>
          <w:tcPr>
            <w:tcW w:w="450" w:type="pct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CB2D5" w14:textId="43731C6E" w:rsidR="00076B0B" w:rsidRPr="00CD4559" w:rsidRDefault="005636EB" w:rsidP="009E6849">
            <w:pPr>
              <w:jc w:val="right"/>
              <w:rPr>
                <w:rFonts w:ascii="TH SarabunPSK" w:hAnsi="TH SarabunPSK" w:cs="TH SarabunPSK"/>
                <w:szCs w:val="22"/>
              </w:rPr>
            </w:pPr>
            <w:r w:rsidRPr="00CD4559">
              <w:rPr>
                <w:rFonts w:ascii="TH SarabunPSK" w:hAnsi="TH SarabunPSK" w:cs="TH SarabunPSK"/>
                <w:szCs w:val="22"/>
                <w:cs/>
              </w:rPr>
              <w:t>374</w:t>
            </w:r>
            <w:r w:rsidRPr="00CD4559">
              <w:rPr>
                <w:rFonts w:ascii="TH SarabunPSK" w:hAnsi="TH SarabunPSK" w:cs="TH SarabunPSK"/>
                <w:szCs w:val="22"/>
              </w:rPr>
              <w:t>,</w:t>
            </w:r>
            <w:r w:rsidRPr="00CD4559">
              <w:rPr>
                <w:rFonts w:ascii="TH SarabunPSK" w:hAnsi="TH SarabunPSK" w:cs="TH SarabunPSK"/>
                <w:szCs w:val="22"/>
                <w:cs/>
              </w:rPr>
              <w:t>412.98</w:t>
            </w:r>
          </w:p>
        </w:tc>
        <w:tc>
          <w:tcPr>
            <w:tcW w:w="322" w:type="pct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56C13" w14:textId="5469BBBA" w:rsidR="00076B0B" w:rsidRPr="00CD4559" w:rsidRDefault="00CD4559" w:rsidP="009E6849">
            <w:pPr>
              <w:spacing w:after="0"/>
              <w:jc w:val="right"/>
              <w:rPr>
                <w:rFonts w:ascii="TH SarabunPSK" w:hAnsi="TH SarabunPSK" w:cs="TH SarabunPSK"/>
                <w:szCs w:val="22"/>
              </w:rPr>
            </w:pPr>
            <w:r w:rsidRPr="00CD4559">
              <w:rPr>
                <w:rFonts w:ascii="TH SarabunPSK" w:hAnsi="TH SarabunPSK" w:cs="TH SarabunPSK"/>
                <w:szCs w:val="22"/>
                <w:cs/>
              </w:rPr>
              <w:t>11.06</w:t>
            </w:r>
          </w:p>
        </w:tc>
        <w:tc>
          <w:tcPr>
            <w:tcW w:w="448" w:type="pct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FCE73" w14:textId="3B4E555D" w:rsidR="00076B0B" w:rsidRPr="00CD4559" w:rsidRDefault="005636EB" w:rsidP="009E6849">
            <w:pPr>
              <w:spacing w:after="0"/>
              <w:jc w:val="right"/>
              <w:rPr>
                <w:rFonts w:ascii="TH SarabunPSK" w:hAnsi="TH SarabunPSK" w:cs="TH SarabunPSK"/>
                <w:szCs w:val="22"/>
              </w:rPr>
            </w:pPr>
            <w:r w:rsidRPr="00CD4559">
              <w:rPr>
                <w:rFonts w:ascii="TH SarabunPSK" w:hAnsi="TH SarabunPSK" w:cs="TH SarabunPSK"/>
                <w:szCs w:val="22"/>
                <w:cs/>
              </w:rPr>
              <w:t>366,995.69</w:t>
            </w:r>
            <w:r w:rsidRPr="00CD4559">
              <w:rPr>
                <w:rFonts w:ascii="TH SarabunPSK" w:hAnsi="TH SarabunPSK" w:cs="TH SarabunPSK"/>
                <w:szCs w:val="22"/>
                <w:cs/>
              </w:rPr>
              <w:tab/>
            </w:r>
          </w:p>
        </w:tc>
        <w:tc>
          <w:tcPr>
            <w:tcW w:w="449" w:type="pct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FD86F" w14:textId="25B6A5FE" w:rsidR="00076B0B" w:rsidRPr="00CD4559" w:rsidRDefault="00CD4559" w:rsidP="009E6849">
            <w:pPr>
              <w:spacing w:after="0"/>
              <w:jc w:val="right"/>
              <w:rPr>
                <w:rFonts w:ascii="TH SarabunPSK" w:hAnsi="TH SarabunPSK" w:cs="TH SarabunPSK"/>
                <w:szCs w:val="22"/>
                <w:cs/>
              </w:rPr>
            </w:pPr>
            <w:r w:rsidRPr="00CD4559">
              <w:rPr>
                <w:rFonts w:ascii="TH SarabunPSK" w:hAnsi="TH SarabunPSK" w:cs="TH SarabunPSK"/>
                <w:szCs w:val="22"/>
                <w:cs/>
              </w:rPr>
              <w:t>234</w:t>
            </w:r>
            <w:r w:rsidRPr="00CD4559">
              <w:rPr>
                <w:rFonts w:ascii="TH SarabunPSK" w:hAnsi="TH SarabunPSK" w:cs="TH SarabunPSK"/>
                <w:szCs w:val="22"/>
              </w:rPr>
              <w:t>,</w:t>
            </w:r>
            <w:r w:rsidRPr="00CD4559">
              <w:rPr>
                <w:rFonts w:ascii="TH SarabunPSK" w:hAnsi="TH SarabunPSK" w:cs="TH SarabunPSK"/>
                <w:szCs w:val="22"/>
                <w:cs/>
              </w:rPr>
              <w:t>661.45</w:t>
            </w:r>
          </w:p>
        </w:tc>
        <w:tc>
          <w:tcPr>
            <w:tcW w:w="308" w:type="pct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EFF2E" w14:textId="27741CDD" w:rsidR="00076B0B" w:rsidRPr="00CD4559" w:rsidRDefault="00CD4559" w:rsidP="0081539A">
            <w:pPr>
              <w:jc w:val="right"/>
              <w:rPr>
                <w:rFonts w:ascii="TH SarabunPSK" w:hAnsi="TH SarabunPSK" w:cs="TH SarabunPSK"/>
                <w:szCs w:val="22"/>
              </w:rPr>
            </w:pPr>
            <w:r w:rsidRPr="00CD4559">
              <w:rPr>
                <w:rFonts w:ascii="TH SarabunPSK" w:hAnsi="TH SarabunPSK" w:cs="TH SarabunPSK"/>
                <w:szCs w:val="22"/>
                <w:cs/>
              </w:rPr>
              <w:t>2.61</w:t>
            </w:r>
          </w:p>
        </w:tc>
        <w:tc>
          <w:tcPr>
            <w:tcW w:w="395" w:type="pct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04DEC" w14:textId="12610B51" w:rsidR="00076B0B" w:rsidRPr="00CD4559" w:rsidRDefault="00CD4559" w:rsidP="009E6849">
            <w:pPr>
              <w:spacing w:after="0"/>
              <w:jc w:val="right"/>
              <w:rPr>
                <w:rFonts w:ascii="TH SarabunPSK" w:hAnsi="TH SarabunPSK" w:cs="TH SarabunPSK"/>
                <w:szCs w:val="22"/>
              </w:rPr>
            </w:pPr>
            <w:r w:rsidRPr="00CD4559">
              <w:rPr>
                <w:rFonts w:ascii="TH SarabunPSK" w:hAnsi="TH SarabunPSK" w:cs="TH SarabunPSK"/>
                <w:szCs w:val="22"/>
                <w:cs/>
              </w:rPr>
              <w:t>180</w:t>
            </w:r>
            <w:r w:rsidRPr="00CD4559">
              <w:rPr>
                <w:rFonts w:ascii="TH SarabunPSK" w:hAnsi="TH SarabunPSK" w:cs="TH SarabunPSK"/>
                <w:szCs w:val="22"/>
              </w:rPr>
              <w:t>,</w:t>
            </w:r>
            <w:r w:rsidRPr="00CD4559">
              <w:rPr>
                <w:rFonts w:ascii="TH SarabunPSK" w:hAnsi="TH SarabunPSK" w:cs="TH SarabunPSK"/>
                <w:szCs w:val="22"/>
                <w:cs/>
              </w:rPr>
              <w:t>560.95</w:t>
            </w:r>
          </w:p>
        </w:tc>
        <w:tc>
          <w:tcPr>
            <w:tcW w:w="384" w:type="pct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A11C7" w14:textId="60002680" w:rsidR="00076B0B" w:rsidRPr="00CD4559" w:rsidRDefault="00CD4559" w:rsidP="009E6849">
            <w:pPr>
              <w:spacing w:after="0"/>
              <w:jc w:val="right"/>
              <w:rPr>
                <w:rFonts w:ascii="TH SarabunPSK" w:hAnsi="TH SarabunPSK" w:cs="TH SarabunPSK"/>
                <w:szCs w:val="22"/>
              </w:rPr>
            </w:pPr>
            <w:r w:rsidRPr="00CD4559">
              <w:rPr>
                <w:rFonts w:ascii="TH SarabunPSK" w:hAnsi="TH SarabunPSK" w:cs="TH SarabunPSK"/>
                <w:szCs w:val="22"/>
                <w:cs/>
              </w:rPr>
              <w:t>139,751.54</w:t>
            </w:r>
            <w:r w:rsidRPr="00CD4559">
              <w:rPr>
                <w:rFonts w:ascii="TH SarabunPSK" w:hAnsi="TH SarabunPSK" w:cs="TH SarabunPSK"/>
                <w:szCs w:val="22"/>
                <w:cs/>
              </w:rPr>
              <w:tab/>
            </w:r>
          </w:p>
        </w:tc>
        <w:tc>
          <w:tcPr>
            <w:tcW w:w="320" w:type="pct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8DE3A" w14:textId="0CF12955" w:rsidR="00076B0B" w:rsidRPr="00CD4559" w:rsidRDefault="00CD4559" w:rsidP="009E6849">
            <w:pPr>
              <w:spacing w:after="0"/>
              <w:jc w:val="right"/>
              <w:rPr>
                <w:rFonts w:ascii="TH SarabunPSK" w:hAnsi="TH SarabunPSK" w:cs="TH SarabunPSK"/>
                <w:szCs w:val="22"/>
              </w:rPr>
            </w:pPr>
            <w:r w:rsidRPr="00CD4559">
              <w:rPr>
                <w:rFonts w:ascii="TH SarabunPSK" w:hAnsi="TH SarabunPSK" w:cs="TH SarabunPSK"/>
                <w:szCs w:val="22"/>
                <w:cs/>
              </w:rPr>
              <w:t>28.90</w:t>
            </w:r>
          </w:p>
        </w:tc>
      </w:tr>
    </w:tbl>
    <w:p w14:paraId="6C574322" w14:textId="77777777" w:rsidR="0039122E" w:rsidRPr="00CD4559" w:rsidRDefault="009F0C39" w:rsidP="00152E81">
      <w:pPr>
        <w:rPr>
          <w:rFonts w:ascii="TH SarabunPSK" w:hAnsi="TH SarabunPSK" w:cs="TH SarabunPSK"/>
          <w:sz w:val="8"/>
          <w:szCs w:val="8"/>
          <w:cs/>
        </w:rPr>
      </w:pPr>
      <w:r w:rsidRPr="00CD4559">
        <w:rPr>
          <w:rFonts w:ascii="TH SarabunPSK" w:hAnsi="TH SarabunPSK" w:cs="TH SarabunPSK" w:hint="cs"/>
          <w:sz w:val="8"/>
          <w:szCs w:val="8"/>
          <w:cs/>
        </w:rPr>
        <w:t xml:space="preserve">  </w:t>
      </w:r>
      <w:r w:rsidR="006D7BE1" w:rsidRPr="00CD4559">
        <w:rPr>
          <w:rFonts w:ascii="TH SarabunPSK" w:hAnsi="TH SarabunPSK" w:cs="TH SarabunPSK" w:hint="cs"/>
          <w:sz w:val="8"/>
          <w:szCs w:val="8"/>
          <w:cs/>
        </w:rPr>
        <w:t xml:space="preserve"> </w:t>
      </w:r>
    </w:p>
    <w:tbl>
      <w:tblPr>
        <w:tblW w:w="1143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5"/>
        <w:gridCol w:w="1027"/>
        <w:gridCol w:w="1028"/>
        <w:gridCol w:w="1027"/>
        <w:gridCol w:w="1028"/>
        <w:gridCol w:w="791"/>
        <w:gridCol w:w="792"/>
        <w:gridCol w:w="792"/>
        <w:gridCol w:w="792"/>
        <w:gridCol w:w="792"/>
        <w:gridCol w:w="719"/>
        <w:gridCol w:w="865"/>
        <w:gridCol w:w="792"/>
      </w:tblGrid>
      <w:tr w:rsidR="00BB5D82" w:rsidRPr="00CD4559" w14:paraId="1F4569F8" w14:textId="77777777" w:rsidTr="00105DA5">
        <w:trPr>
          <w:trHeight w:val="350"/>
          <w:jc w:val="center"/>
        </w:trPr>
        <w:tc>
          <w:tcPr>
            <w:tcW w:w="985" w:type="dxa"/>
            <w:vMerge w:val="restart"/>
            <w:shd w:val="clear" w:color="000000" w:fill="9BC2E6"/>
            <w:vAlign w:val="center"/>
            <w:hideMark/>
          </w:tcPr>
          <w:p w14:paraId="6AB7570D" w14:textId="77777777" w:rsidR="00BB5D82" w:rsidRPr="00CD4559" w:rsidRDefault="00BB5D82" w:rsidP="00FD4BB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Cs w:val="22"/>
              </w:rPr>
            </w:pPr>
            <w:r w:rsidRPr="00CD4559">
              <w:rPr>
                <w:rFonts w:ascii="TH SarabunPSK" w:eastAsia="Times New Roman" w:hAnsi="TH SarabunPSK" w:cs="TH SarabunPSK" w:hint="cs"/>
                <w:b/>
                <w:bCs/>
                <w:szCs w:val="22"/>
                <w:cs/>
              </w:rPr>
              <w:t>รายการ</w:t>
            </w:r>
          </w:p>
        </w:tc>
        <w:tc>
          <w:tcPr>
            <w:tcW w:w="4110" w:type="dxa"/>
            <w:gridSpan w:val="4"/>
            <w:tcBorders>
              <w:bottom w:val="single" w:sz="6" w:space="0" w:color="auto"/>
            </w:tcBorders>
            <w:shd w:val="clear" w:color="000000" w:fill="9BC2E6"/>
            <w:vAlign w:val="center"/>
            <w:hideMark/>
          </w:tcPr>
          <w:p w14:paraId="1693768D" w14:textId="77777777" w:rsidR="00BB5D82" w:rsidRPr="00CD4559" w:rsidRDefault="00BB5D82" w:rsidP="00FD4BB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Cs w:val="22"/>
              </w:rPr>
            </w:pPr>
            <w:r w:rsidRPr="00CD4559">
              <w:rPr>
                <w:rFonts w:ascii="TH SarabunPSK" w:eastAsia="Times New Roman" w:hAnsi="TH SarabunPSK" w:cs="TH SarabunPSK" w:hint="cs"/>
                <w:b/>
                <w:bCs/>
                <w:szCs w:val="22"/>
                <w:cs/>
              </w:rPr>
              <w:t>มูลค่า :</w:t>
            </w:r>
          </w:p>
        </w:tc>
        <w:tc>
          <w:tcPr>
            <w:tcW w:w="3167" w:type="dxa"/>
            <w:gridSpan w:val="4"/>
            <w:tcBorders>
              <w:bottom w:val="single" w:sz="6" w:space="0" w:color="auto"/>
            </w:tcBorders>
            <w:shd w:val="clear" w:color="000000" w:fill="9BC2E6"/>
            <w:vAlign w:val="center"/>
            <w:hideMark/>
          </w:tcPr>
          <w:p w14:paraId="3237B71F" w14:textId="77777777" w:rsidR="00BB5D82" w:rsidRPr="00CD4559" w:rsidRDefault="00BB5D82" w:rsidP="00FD4BB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Cs w:val="22"/>
              </w:rPr>
            </w:pPr>
            <w:r w:rsidRPr="00CD4559">
              <w:rPr>
                <w:rFonts w:ascii="TH SarabunPSK" w:eastAsia="Times New Roman" w:hAnsi="TH SarabunPSK" w:cs="TH SarabunPSK" w:hint="cs"/>
                <w:b/>
                <w:bCs/>
                <w:szCs w:val="22"/>
                <w:cs/>
              </w:rPr>
              <w:t>อัตราการขยายตัว (%)</w:t>
            </w:r>
          </w:p>
        </w:tc>
        <w:tc>
          <w:tcPr>
            <w:tcW w:w="3168" w:type="dxa"/>
            <w:gridSpan w:val="4"/>
            <w:tcBorders>
              <w:bottom w:val="single" w:sz="6" w:space="0" w:color="auto"/>
            </w:tcBorders>
            <w:shd w:val="clear" w:color="000000" w:fill="9BC2E6"/>
            <w:vAlign w:val="center"/>
            <w:hideMark/>
          </w:tcPr>
          <w:p w14:paraId="1E78E712" w14:textId="77777777" w:rsidR="00BB5D82" w:rsidRPr="00CD4559" w:rsidRDefault="00BB5D82" w:rsidP="00FD4BB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Cs w:val="22"/>
              </w:rPr>
            </w:pPr>
            <w:r w:rsidRPr="00CD4559">
              <w:rPr>
                <w:rFonts w:ascii="TH SarabunPSK" w:eastAsia="Times New Roman" w:hAnsi="TH SarabunPSK" w:cs="TH SarabunPSK" w:hint="cs"/>
                <w:b/>
                <w:bCs/>
                <w:szCs w:val="22"/>
                <w:cs/>
              </w:rPr>
              <w:t>สัดส่วน (%)</w:t>
            </w:r>
          </w:p>
        </w:tc>
      </w:tr>
      <w:tr w:rsidR="00AE1715" w:rsidRPr="00CD4559" w14:paraId="09C889C8" w14:textId="77777777" w:rsidTr="00D807D1">
        <w:trPr>
          <w:trHeight w:val="337"/>
          <w:jc w:val="center"/>
        </w:trPr>
        <w:tc>
          <w:tcPr>
            <w:tcW w:w="985" w:type="dxa"/>
            <w:vMerge/>
            <w:shd w:val="clear" w:color="000000" w:fill="9BC2E6"/>
            <w:vAlign w:val="center"/>
          </w:tcPr>
          <w:p w14:paraId="44FF0D0F" w14:textId="77777777" w:rsidR="00AE1715" w:rsidRPr="00CD4559" w:rsidRDefault="00AE1715" w:rsidP="00FD4BB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Cs w:val="22"/>
              </w:rPr>
            </w:pPr>
          </w:p>
        </w:tc>
        <w:tc>
          <w:tcPr>
            <w:tcW w:w="1027" w:type="dxa"/>
            <w:tcBorders>
              <w:bottom w:val="nil"/>
            </w:tcBorders>
            <w:shd w:val="clear" w:color="000000" w:fill="9BC2E6"/>
            <w:vAlign w:val="center"/>
          </w:tcPr>
          <w:p w14:paraId="07A4DA9C" w14:textId="476916DE" w:rsidR="00AE1715" w:rsidRPr="00CD4559" w:rsidRDefault="005C2405" w:rsidP="00FD4BB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Cs w:val="22"/>
              </w:rPr>
            </w:pPr>
            <w:r w:rsidRPr="00CD4559">
              <w:rPr>
                <w:rFonts w:ascii="TH SarabunPSK" w:eastAsia="Times New Roman" w:hAnsi="TH SarabunPSK" w:cs="TH SarabunPSK" w:hint="cs"/>
                <w:b/>
                <w:bCs/>
                <w:szCs w:val="22"/>
              </w:rPr>
              <w:t>202</w:t>
            </w:r>
            <w:r w:rsidR="008A09B3" w:rsidRPr="00CD4559">
              <w:rPr>
                <w:rFonts w:ascii="TH SarabunPSK" w:eastAsia="Times New Roman" w:hAnsi="TH SarabunPSK" w:cs="TH SarabunPSK" w:hint="cs"/>
                <w:b/>
                <w:bCs/>
                <w:szCs w:val="22"/>
                <w:cs/>
              </w:rPr>
              <w:t>4</w:t>
            </w:r>
          </w:p>
        </w:tc>
        <w:tc>
          <w:tcPr>
            <w:tcW w:w="1028" w:type="dxa"/>
            <w:tcBorders>
              <w:bottom w:val="nil"/>
            </w:tcBorders>
            <w:shd w:val="clear" w:color="000000" w:fill="9BC2E6"/>
            <w:vAlign w:val="center"/>
          </w:tcPr>
          <w:p w14:paraId="5A634433" w14:textId="61C493B9" w:rsidR="00AE1715" w:rsidRPr="00CD4559" w:rsidRDefault="005C2405" w:rsidP="00FD4BB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Cs w:val="22"/>
              </w:rPr>
            </w:pPr>
            <w:r w:rsidRPr="00CD4559">
              <w:rPr>
                <w:rFonts w:ascii="TH SarabunPSK" w:eastAsia="Times New Roman" w:hAnsi="TH SarabunPSK" w:cs="TH SarabunPSK" w:hint="cs"/>
                <w:b/>
                <w:bCs/>
                <w:szCs w:val="22"/>
              </w:rPr>
              <w:t>202</w:t>
            </w:r>
            <w:r w:rsidR="008A09B3" w:rsidRPr="00CD4559">
              <w:rPr>
                <w:rFonts w:ascii="TH SarabunPSK" w:eastAsia="Times New Roman" w:hAnsi="TH SarabunPSK" w:cs="TH SarabunPSK" w:hint="cs"/>
                <w:b/>
                <w:bCs/>
                <w:szCs w:val="22"/>
                <w:cs/>
              </w:rPr>
              <w:t>5</w:t>
            </w:r>
          </w:p>
        </w:tc>
        <w:tc>
          <w:tcPr>
            <w:tcW w:w="1027" w:type="dxa"/>
            <w:tcBorders>
              <w:bottom w:val="nil"/>
            </w:tcBorders>
            <w:shd w:val="clear" w:color="000000" w:fill="9BC2E6"/>
            <w:vAlign w:val="center"/>
          </w:tcPr>
          <w:p w14:paraId="2D3C34D7" w14:textId="1028E846" w:rsidR="00AE1715" w:rsidRPr="00CD4559" w:rsidRDefault="005C2405" w:rsidP="00FD4BB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Cs w:val="22"/>
              </w:rPr>
            </w:pPr>
            <w:r w:rsidRPr="00CD4559">
              <w:rPr>
                <w:rFonts w:ascii="TH SarabunPSK" w:eastAsia="Times New Roman" w:hAnsi="TH SarabunPSK" w:cs="TH SarabunPSK" w:hint="cs"/>
                <w:b/>
                <w:bCs/>
                <w:szCs w:val="22"/>
              </w:rPr>
              <w:t>202</w:t>
            </w:r>
            <w:r w:rsidR="008A09B3" w:rsidRPr="00CD4559">
              <w:rPr>
                <w:rFonts w:ascii="TH SarabunPSK" w:eastAsia="Times New Roman" w:hAnsi="TH SarabunPSK" w:cs="TH SarabunPSK" w:hint="cs"/>
                <w:b/>
                <w:bCs/>
                <w:szCs w:val="22"/>
                <w:cs/>
              </w:rPr>
              <w:t>5</w:t>
            </w:r>
          </w:p>
          <w:p w14:paraId="79C3ED8D" w14:textId="087D244F" w:rsidR="00AE1715" w:rsidRPr="00CD4559" w:rsidRDefault="00B37572" w:rsidP="005C240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Cs w:val="22"/>
              </w:rPr>
            </w:pPr>
            <w:r w:rsidRPr="00CD4559">
              <w:rPr>
                <w:rFonts w:ascii="TH SarabunPSK" w:eastAsia="Times New Roman" w:hAnsi="TH SarabunPSK" w:cs="TH SarabunPSK"/>
                <w:b/>
                <w:bCs/>
                <w:szCs w:val="22"/>
                <w:cs/>
              </w:rPr>
              <w:t>(</w:t>
            </w:r>
            <w:r w:rsidR="00F713C2" w:rsidRPr="00CD4559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cs/>
              </w:rPr>
              <w:t>ม.ค</w:t>
            </w:r>
            <w:r w:rsidR="00F713C2" w:rsidRPr="00CD4559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</w:rPr>
              <w:t>.</w:t>
            </w:r>
            <w:r w:rsidR="00F713C2" w:rsidRPr="00CD4559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cs/>
              </w:rPr>
              <w:t>-</w:t>
            </w:r>
            <w:r w:rsidR="00793CD5" w:rsidRPr="00CD4559">
              <w:rPr>
                <w:rFonts w:ascii="TH SarabunPSK" w:hAnsi="TH SarabunPSK" w:cs="TH SarabunPSK" w:hint="cs"/>
                <w:b/>
                <w:bCs/>
                <w:color w:val="000000" w:themeColor="text1"/>
                <w:szCs w:val="22"/>
                <w:cs/>
              </w:rPr>
              <w:t>ก</w:t>
            </w:r>
            <w:r w:rsidR="00F713C2" w:rsidRPr="00CD4559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cs/>
              </w:rPr>
              <w:t>.</w:t>
            </w:r>
            <w:r w:rsidR="00793CD5" w:rsidRPr="00CD4559">
              <w:rPr>
                <w:rFonts w:ascii="TH SarabunPSK" w:hAnsi="TH SarabunPSK" w:cs="TH SarabunPSK" w:hint="cs"/>
                <w:b/>
                <w:bCs/>
                <w:color w:val="000000" w:themeColor="text1"/>
                <w:szCs w:val="22"/>
                <w:cs/>
              </w:rPr>
              <w:t>ค</w:t>
            </w:r>
            <w:r w:rsidR="00F713C2" w:rsidRPr="00CD4559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cs/>
              </w:rPr>
              <w:t>.</w:t>
            </w:r>
            <w:r w:rsidRPr="00CD4559">
              <w:rPr>
                <w:rFonts w:ascii="TH SarabunPSK" w:eastAsia="Times New Roman" w:hAnsi="TH SarabunPSK" w:cs="TH SarabunPSK"/>
                <w:b/>
                <w:bCs/>
                <w:szCs w:val="22"/>
                <w:cs/>
              </w:rPr>
              <w:t>)</w:t>
            </w:r>
          </w:p>
        </w:tc>
        <w:tc>
          <w:tcPr>
            <w:tcW w:w="1028" w:type="dxa"/>
            <w:tcBorders>
              <w:bottom w:val="nil"/>
            </w:tcBorders>
            <w:shd w:val="clear" w:color="000000" w:fill="9BC2E6"/>
            <w:vAlign w:val="center"/>
          </w:tcPr>
          <w:p w14:paraId="6C7D2511" w14:textId="62414A00" w:rsidR="00AE1715" w:rsidRPr="00CD4559" w:rsidRDefault="005C2405" w:rsidP="00FD4BB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Cs w:val="22"/>
              </w:rPr>
            </w:pPr>
            <w:r w:rsidRPr="00CD4559">
              <w:rPr>
                <w:rFonts w:ascii="TH SarabunPSK" w:eastAsia="Times New Roman" w:hAnsi="TH SarabunPSK" w:cs="TH SarabunPSK" w:hint="cs"/>
                <w:b/>
                <w:bCs/>
                <w:szCs w:val="22"/>
              </w:rPr>
              <w:t>202</w:t>
            </w:r>
            <w:r w:rsidR="008A09B3" w:rsidRPr="00CD4559">
              <w:rPr>
                <w:rFonts w:ascii="TH SarabunPSK" w:eastAsia="Times New Roman" w:hAnsi="TH SarabunPSK" w:cs="TH SarabunPSK" w:hint="cs"/>
                <w:b/>
                <w:bCs/>
                <w:szCs w:val="22"/>
                <w:cs/>
              </w:rPr>
              <w:t>6</w:t>
            </w:r>
          </w:p>
          <w:p w14:paraId="1803FE48" w14:textId="576D0DD7" w:rsidR="00AE1715" w:rsidRPr="00CD4559" w:rsidRDefault="00793CD5" w:rsidP="00AE171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Cs w:val="22"/>
              </w:rPr>
            </w:pPr>
            <w:r w:rsidRPr="00CD4559">
              <w:rPr>
                <w:rFonts w:ascii="TH SarabunPSK" w:eastAsia="Times New Roman" w:hAnsi="TH SarabunPSK" w:cs="TH SarabunPSK"/>
                <w:b/>
                <w:bCs/>
                <w:szCs w:val="22"/>
                <w:cs/>
              </w:rPr>
              <w:t>(</w:t>
            </w:r>
            <w:r w:rsidRPr="00CD4559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cs/>
              </w:rPr>
              <w:t>ม.ค</w:t>
            </w:r>
            <w:r w:rsidRPr="00CD4559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</w:rPr>
              <w:t>.</w:t>
            </w:r>
            <w:r w:rsidRPr="00CD4559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cs/>
              </w:rPr>
              <w:t>-</w:t>
            </w:r>
            <w:r w:rsidRPr="00CD4559">
              <w:rPr>
                <w:rFonts w:ascii="TH SarabunPSK" w:hAnsi="TH SarabunPSK" w:cs="TH SarabunPSK" w:hint="cs"/>
                <w:b/>
                <w:bCs/>
                <w:color w:val="000000" w:themeColor="text1"/>
                <w:szCs w:val="22"/>
                <w:cs/>
              </w:rPr>
              <w:t>ก</w:t>
            </w:r>
            <w:r w:rsidRPr="00CD4559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cs/>
              </w:rPr>
              <w:t>.</w:t>
            </w:r>
            <w:r w:rsidRPr="00CD4559">
              <w:rPr>
                <w:rFonts w:ascii="TH SarabunPSK" w:hAnsi="TH SarabunPSK" w:cs="TH SarabunPSK" w:hint="cs"/>
                <w:b/>
                <w:bCs/>
                <w:color w:val="000000" w:themeColor="text1"/>
                <w:szCs w:val="22"/>
                <w:cs/>
              </w:rPr>
              <w:t>ค</w:t>
            </w:r>
            <w:r w:rsidRPr="00CD4559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cs/>
              </w:rPr>
              <w:t>.</w:t>
            </w:r>
            <w:r w:rsidRPr="00CD4559">
              <w:rPr>
                <w:rFonts w:ascii="TH SarabunPSK" w:eastAsia="Times New Roman" w:hAnsi="TH SarabunPSK" w:cs="TH SarabunPSK"/>
                <w:b/>
                <w:bCs/>
                <w:szCs w:val="22"/>
                <w:cs/>
              </w:rPr>
              <w:t>)</w:t>
            </w:r>
          </w:p>
        </w:tc>
        <w:tc>
          <w:tcPr>
            <w:tcW w:w="791" w:type="dxa"/>
            <w:tcBorders>
              <w:bottom w:val="nil"/>
            </w:tcBorders>
            <w:shd w:val="clear" w:color="000000" w:fill="9BC2E6"/>
            <w:vAlign w:val="center"/>
          </w:tcPr>
          <w:p w14:paraId="6C3EC26E" w14:textId="2E70B209" w:rsidR="00AE1715" w:rsidRPr="00CD4559" w:rsidRDefault="005C2405" w:rsidP="00FD4BB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Cs w:val="22"/>
              </w:rPr>
            </w:pPr>
            <w:r w:rsidRPr="00CD4559">
              <w:rPr>
                <w:rFonts w:ascii="TH SarabunPSK" w:eastAsia="Times New Roman" w:hAnsi="TH SarabunPSK" w:cs="TH SarabunPSK" w:hint="cs"/>
                <w:b/>
                <w:bCs/>
                <w:szCs w:val="22"/>
              </w:rPr>
              <w:t>202</w:t>
            </w:r>
            <w:r w:rsidR="005A110D" w:rsidRPr="00CD4559">
              <w:rPr>
                <w:rFonts w:ascii="TH SarabunPSK" w:eastAsia="Times New Roman" w:hAnsi="TH SarabunPSK" w:cs="TH SarabunPSK" w:hint="cs"/>
                <w:b/>
                <w:bCs/>
                <w:szCs w:val="22"/>
                <w:cs/>
              </w:rPr>
              <w:t>4</w:t>
            </w:r>
          </w:p>
        </w:tc>
        <w:tc>
          <w:tcPr>
            <w:tcW w:w="792" w:type="dxa"/>
            <w:tcBorders>
              <w:bottom w:val="nil"/>
            </w:tcBorders>
            <w:shd w:val="clear" w:color="000000" w:fill="9BC2E6"/>
            <w:vAlign w:val="center"/>
          </w:tcPr>
          <w:p w14:paraId="3EB5F198" w14:textId="7F24F5B5" w:rsidR="00AE1715" w:rsidRPr="00CD4559" w:rsidRDefault="005C2405" w:rsidP="00FD4BB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Cs w:val="22"/>
              </w:rPr>
            </w:pPr>
            <w:r w:rsidRPr="00CD4559">
              <w:rPr>
                <w:rFonts w:ascii="TH SarabunPSK" w:eastAsia="Times New Roman" w:hAnsi="TH SarabunPSK" w:cs="TH SarabunPSK" w:hint="cs"/>
                <w:b/>
                <w:bCs/>
                <w:szCs w:val="22"/>
              </w:rPr>
              <w:t>202</w:t>
            </w:r>
            <w:r w:rsidR="005A110D" w:rsidRPr="00CD4559">
              <w:rPr>
                <w:rFonts w:ascii="TH SarabunPSK" w:eastAsia="Times New Roman" w:hAnsi="TH SarabunPSK" w:cs="TH SarabunPSK" w:hint="cs"/>
                <w:b/>
                <w:bCs/>
                <w:szCs w:val="22"/>
                <w:cs/>
              </w:rPr>
              <w:t>5</w:t>
            </w:r>
          </w:p>
        </w:tc>
        <w:tc>
          <w:tcPr>
            <w:tcW w:w="792" w:type="dxa"/>
            <w:tcBorders>
              <w:bottom w:val="nil"/>
            </w:tcBorders>
            <w:shd w:val="clear" w:color="000000" w:fill="9BC2E6"/>
            <w:vAlign w:val="center"/>
          </w:tcPr>
          <w:p w14:paraId="650222F7" w14:textId="4D66800E" w:rsidR="00AE1715" w:rsidRPr="00CD4559" w:rsidRDefault="005C2405" w:rsidP="00E5409E">
            <w:pPr>
              <w:spacing w:after="0" w:line="240" w:lineRule="auto"/>
              <w:ind w:left="-134" w:right="-145"/>
              <w:jc w:val="center"/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</w:pPr>
            <w:r w:rsidRPr="00CD4559">
              <w:rPr>
                <w:rFonts w:ascii="TH SarabunPSK" w:eastAsia="Times New Roman" w:hAnsi="TH SarabunPSK" w:cs="TH SarabunPSK" w:hint="cs"/>
                <w:b/>
                <w:bCs/>
                <w:sz w:val="20"/>
                <w:szCs w:val="20"/>
                <w:cs/>
              </w:rPr>
              <w:t>202</w:t>
            </w:r>
            <w:r w:rsidR="005A110D" w:rsidRPr="00CD4559">
              <w:rPr>
                <w:rFonts w:ascii="TH SarabunPSK" w:eastAsia="Times New Roman" w:hAnsi="TH SarabunPSK" w:cs="TH SarabunPSK" w:hint="cs"/>
                <w:b/>
                <w:bCs/>
                <w:sz w:val="20"/>
                <w:szCs w:val="20"/>
                <w:cs/>
              </w:rPr>
              <w:t>5</w:t>
            </w:r>
            <w:r w:rsidR="00AE1715" w:rsidRPr="00CD4559"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  <w:cs/>
              </w:rPr>
              <w:br/>
            </w:r>
            <w:r w:rsidR="00793CD5" w:rsidRPr="00CD4559">
              <w:rPr>
                <w:rFonts w:ascii="TH SarabunPSK" w:eastAsia="Times New Roman" w:hAnsi="TH SarabunPSK" w:cs="TH SarabunPSK"/>
                <w:b/>
                <w:bCs/>
                <w:szCs w:val="22"/>
                <w:cs/>
              </w:rPr>
              <w:t>(</w:t>
            </w:r>
            <w:r w:rsidR="00793CD5" w:rsidRPr="00CD4559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cs/>
              </w:rPr>
              <w:t>ม.ค</w:t>
            </w:r>
            <w:r w:rsidR="00793CD5" w:rsidRPr="00CD4559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</w:rPr>
              <w:t>.</w:t>
            </w:r>
            <w:r w:rsidR="00793CD5" w:rsidRPr="00CD4559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cs/>
              </w:rPr>
              <w:t>-</w:t>
            </w:r>
            <w:r w:rsidR="00793CD5" w:rsidRPr="00CD4559">
              <w:rPr>
                <w:rFonts w:ascii="TH SarabunPSK" w:hAnsi="TH SarabunPSK" w:cs="TH SarabunPSK" w:hint="cs"/>
                <w:b/>
                <w:bCs/>
                <w:color w:val="000000" w:themeColor="text1"/>
                <w:szCs w:val="22"/>
                <w:cs/>
              </w:rPr>
              <w:t>ก</w:t>
            </w:r>
            <w:r w:rsidR="00793CD5" w:rsidRPr="00CD4559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cs/>
              </w:rPr>
              <w:t>.</w:t>
            </w:r>
            <w:r w:rsidR="00793CD5" w:rsidRPr="00CD4559">
              <w:rPr>
                <w:rFonts w:ascii="TH SarabunPSK" w:hAnsi="TH SarabunPSK" w:cs="TH SarabunPSK" w:hint="cs"/>
                <w:b/>
                <w:bCs/>
                <w:color w:val="000000" w:themeColor="text1"/>
                <w:szCs w:val="22"/>
                <w:cs/>
              </w:rPr>
              <w:t>ค</w:t>
            </w:r>
            <w:r w:rsidR="00793CD5" w:rsidRPr="00CD4559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cs/>
              </w:rPr>
              <w:t>.</w:t>
            </w:r>
            <w:r w:rsidR="00793CD5" w:rsidRPr="00CD4559">
              <w:rPr>
                <w:rFonts w:ascii="TH SarabunPSK" w:eastAsia="Times New Roman" w:hAnsi="TH SarabunPSK" w:cs="TH SarabunPSK"/>
                <w:b/>
                <w:bCs/>
                <w:szCs w:val="22"/>
                <w:cs/>
              </w:rPr>
              <w:t>)</w:t>
            </w:r>
          </w:p>
        </w:tc>
        <w:tc>
          <w:tcPr>
            <w:tcW w:w="792" w:type="dxa"/>
            <w:tcBorders>
              <w:bottom w:val="nil"/>
            </w:tcBorders>
            <w:shd w:val="clear" w:color="000000" w:fill="9BC2E6"/>
            <w:vAlign w:val="center"/>
          </w:tcPr>
          <w:p w14:paraId="1E045A44" w14:textId="53BF0B62" w:rsidR="00AE1715" w:rsidRPr="00CD4559" w:rsidRDefault="00AE1715" w:rsidP="00E5409E">
            <w:pPr>
              <w:spacing w:after="0" w:line="240" w:lineRule="auto"/>
              <w:ind w:left="-221" w:right="-145"/>
              <w:jc w:val="center"/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</w:pPr>
            <w:r w:rsidRPr="00CD4559">
              <w:rPr>
                <w:rFonts w:ascii="TH SarabunPSK" w:eastAsia="Times New Roman" w:hAnsi="TH SarabunPSK" w:cs="TH SarabunPSK" w:hint="cs"/>
                <w:b/>
                <w:bCs/>
                <w:sz w:val="20"/>
                <w:szCs w:val="20"/>
                <w:cs/>
              </w:rPr>
              <w:t>202</w:t>
            </w:r>
            <w:r w:rsidR="005A110D" w:rsidRPr="00CD4559">
              <w:rPr>
                <w:rFonts w:ascii="TH SarabunPSK" w:eastAsia="Times New Roman" w:hAnsi="TH SarabunPSK" w:cs="TH SarabunPSK" w:hint="cs"/>
                <w:b/>
                <w:bCs/>
                <w:sz w:val="20"/>
                <w:szCs w:val="20"/>
                <w:cs/>
              </w:rPr>
              <w:t>6</w:t>
            </w:r>
          </w:p>
          <w:p w14:paraId="280791D6" w14:textId="58833A0B" w:rsidR="00AE1715" w:rsidRPr="00CD4559" w:rsidRDefault="00793CD5" w:rsidP="00E5409E">
            <w:pPr>
              <w:spacing w:after="0" w:line="240" w:lineRule="auto"/>
              <w:ind w:left="-221" w:right="-145"/>
              <w:jc w:val="center"/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</w:pPr>
            <w:r w:rsidRPr="00CD4559">
              <w:rPr>
                <w:rFonts w:ascii="TH SarabunPSK" w:eastAsia="Times New Roman" w:hAnsi="TH SarabunPSK" w:cs="TH SarabunPSK" w:hint="cs"/>
                <w:b/>
                <w:bCs/>
                <w:szCs w:val="22"/>
                <w:cs/>
              </w:rPr>
              <w:t xml:space="preserve"> </w:t>
            </w:r>
            <w:r w:rsidRPr="00CD4559">
              <w:rPr>
                <w:rFonts w:ascii="TH SarabunPSK" w:eastAsia="Times New Roman" w:hAnsi="TH SarabunPSK" w:cs="TH SarabunPSK"/>
                <w:b/>
                <w:bCs/>
                <w:szCs w:val="22"/>
                <w:cs/>
              </w:rPr>
              <w:t>(</w:t>
            </w:r>
            <w:r w:rsidRPr="00CD4559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cs/>
              </w:rPr>
              <w:t>ม.ค</w:t>
            </w:r>
            <w:r w:rsidRPr="00CD4559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</w:rPr>
              <w:t>.</w:t>
            </w:r>
            <w:r w:rsidRPr="00CD4559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cs/>
              </w:rPr>
              <w:t>-</w:t>
            </w:r>
            <w:r w:rsidRPr="00CD4559">
              <w:rPr>
                <w:rFonts w:ascii="TH SarabunPSK" w:hAnsi="TH SarabunPSK" w:cs="TH SarabunPSK" w:hint="cs"/>
                <w:b/>
                <w:bCs/>
                <w:color w:val="000000" w:themeColor="text1"/>
                <w:szCs w:val="22"/>
                <w:cs/>
              </w:rPr>
              <w:t>ก</w:t>
            </w:r>
            <w:r w:rsidRPr="00CD4559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cs/>
              </w:rPr>
              <w:t>.</w:t>
            </w:r>
            <w:r w:rsidRPr="00CD4559">
              <w:rPr>
                <w:rFonts w:ascii="TH SarabunPSK" w:hAnsi="TH SarabunPSK" w:cs="TH SarabunPSK" w:hint="cs"/>
                <w:b/>
                <w:bCs/>
                <w:color w:val="000000" w:themeColor="text1"/>
                <w:szCs w:val="22"/>
                <w:cs/>
              </w:rPr>
              <w:t>ค</w:t>
            </w:r>
            <w:r w:rsidRPr="00CD4559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cs/>
              </w:rPr>
              <w:t>.</w:t>
            </w:r>
            <w:r w:rsidRPr="00CD4559">
              <w:rPr>
                <w:rFonts w:ascii="TH SarabunPSK" w:eastAsia="Times New Roman" w:hAnsi="TH SarabunPSK" w:cs="TH SarabunPSK"/>
                <w:b/>
                <w:bCs/>
                <w:szCs w:val="22"/>
                <w:cs/>
              </w:rPr>
              <w:t>)</w:t>
            </w:r>
          </w:p>
        </w:tc>
        <w:tc>
          <w:tcPr>
            <w:tcW w:w="792" w:type="dxa"/>
            <w:tcBorders>
              <w:bottom w:val="nil"/>
            </w:tcBorders>
            <w:shd w:val="clear" w:color="000000" w:fill="9BC2E6"/>
            <w:vAlign w:val="center"/>
          </w:tcPr>
          <w:p w14:paraId="45727BE2" w14:textId="2FD9A1F1" w:rsidR="00AE1715" w:rsidRPr="00CD4559" w:rsidRDefault="005C2405" w:rsidP="0014397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Cs w:val="22"/>
              </w:rPr>
            </w:pPr>
            <w:r w:rsidRPr="00CD4559">
              <w:rPr>
                <w:rFonts w:ascii="TH SarabunPSK" w:eastAsia="Times New Roman" w:hAnsi="TH SarabunPSK" w:cs="TH SarabunPSK" w:hint="cs"/>
                <w:b/>
                <w:bCs/>
                <w:szCs w:val="22"/>
              </w:rPr>
              <w:t>202</w:t>
            </w:r>
            <w:r w:rsidR="005A110D" w:rsidRPr="00CD4559">
              <w:rPr>
                <w:rFonts w:ascii="TH SarabunPSK" w:eastAsia="Times New Roman" w:hAnsi="TH SarabunPSK" w:cs="TH SarabunPSK" w:hint="cs"/>
                <w:b/>
                <w:bCs/>
                <w:szCs w:val="22"/>
                <w:cs/>
              </w:rPr>
              <w:t>4</w:t>
            </w:r>
          </w:p>
        </w:tc>
        <w:tc>
          <w:tcPr>
            <w:tcW w:w="719" w:type="dxa"/>
            <w:tcBorders>
              <w:bottom w:val="nil"/>
            </w:tcBorders>
            <w:shd w:val="clear" w:color="000000" w:fill="9BC2E6"/>
            <w:vAlign w:val="center"/>
          </w:tcPr>
          <w:p w14:paraId="54076F55" w14:textId="1C93C0C6" w:rsidR="00AE1715" w:rsidRPr="00CD4559" w:rsidRDefault="005C2405" w:rsidP="0014397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Cs w:val="22"/>
              </w:rPr>
            </w:pPr>
            <w:r w:rsidRPr="00CD4559">
              <w:rPr>
                <w:rFonts w:ascii="TH SarabunPSK" w:eastAsia="Times New Roman" w:hAnsi="TH SarabunPSK" w:cs="TH SarabunPSK" w:hint="cs"/>
                <w:b/>
                <w:bCs/>
                <w:szCs w:val="22"/>
              </w:rPr>
              <w:t>202</w:t>
            </w:r>
            <w:r w:rsidR="005A110D" w:rsidRPr="00CD4559">
              <w:rPr>
                <w:rFonts w:ascii="TH SarabunPSK" w:eastAsia="Times New Roman" w:hAnsi="TH SarabunPSK" w:cs="TH SarabunPSK" w:hint="cs"/>
                <w:b/>
                <w:bCs/>
                <w:szCs w:val="22"/>
                <w:cs/>
              </w:rPr>
              <w:t>5</w:t>
            </w:r>
          </w:p>
        </w:tc>
        <w:tc>
          <w:tcPr>
            <w:tcW w:w="865" w:type="dxa"/>
            <w:tcBorders>
              <w:bottom w:val="nil"/>
            </w:tcBorders>
            <w:shd w:val="clear" w:color="000000" w:fill="9BC2E6"/>
            <w:vAlign w:val="center"/>
          </w:tcPr>
          <w:p w14:paraId="3C46EEBD" w14:textId="1BD85AF9" w:rsidR="00AE1715" w:rsidRPr="00CD4559" w:rsidRDefault="005C2405" w:rsidP="00E5409E">
            <w:pPr>
              <w:spacing w:after="0" w:line="240" w:lineRule="auto"/>
              <w:ind w:left="-184" w:right="-145"/>
              <w:jc w:val="center"/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</w:pPr>
            <w:r w:rsidRPr="00CD4559">
              <w:rPr>
                <w:rFonts w:ascii="TH SarabunPSK" w:eastAsia="Times New Roman" w:hAnsi="TH SarabunPSK" w:cs="TH SarabunPSK" w:hint="cs"/>
                <w:b/>
                <w:bCs/>
                <w:sz w:val="20"/>
                <w:szCs w:val="20"/>
                <w:cs/>
              </w:rPr>
              <w:t>202</w:t>
            </w:r>
            <w:r w:rsidR="005A110D" w:rsidRPr="00CD4559">
              <w:rPr>
                <w:rFonts w:ascii="TH SarabunPSK" w:eastAsia="Times New Roman" w:hAnsi="TH SarabunPSK" w:cs="TH SarabunPSK" w:hint="cs"/>
                <w:b/>
                <w:bCs/>
                <w:sz w:val="20"/>
                <w:szCs w:val="20"/>
                <w:cs/>
              </w:rPr>
              <w:t>5</w:t>
            </w:r>
            <w:r w:rsidR="00AE1715" w:rsidRPr="00CD4559"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  <w:cs/>
              </w:rPr>
              <w:br/>
            </w:r>
            <w:r w:rsidR="00793CD5" w:rsidRPr="00CD4559">
              <w:rPr>
                <w:rFonts w:ascii="TH SarabunPSK" w:eastAsia="Times New Roman" w:hAnsi="TH SarabunPSK" w:cs="TH SarabunPSK"/>
                <w:b/>
                <w:bCs/>
                <w:szCs w:val="22"/>
                <w:cs/>
              </w:rPr>
              <w:t>(</w:t>
            </w:r>
            <w:r w:rsidR="00793CD5" w:rsidRPr="00CD4559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cs/>
              </w:rPr>
              <w:t>ม.ค</w:t>
            </w:r>
            <w:r w:rsidR="00793CD5" w:rsidRPr="00CD4559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</w:rPr>
              <w:t>.</w:t>
            </w:r>
            <w:r w:rsidR="00793CD5" w:rsidRPr="00CD4559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cs/>
              </w:rPr>
              <w:t>-</w:t>
            </w:r>
            <w:r w:rsidR="00793CD5" w:rsidRPr="00CD4559">
              <w:rPr>
                <w:rFonts w:ascii="TH SarabunPSK" w:hAnsi="TH SarabunPSK" w:cs="TH SarabunPSK" w:hint="cs"/>
                <w:b/>
                <w:bCs/>
                <w:color w:val="000000" w:themeColor="text1"/>
                <w:szCs w:val="22"/>
                <w:cs/>
              </w:rPr>
              <w:t>ก</w:t>
            </w:r>
            <w:r w:rsidR="00793CD5" w:rsidRPr="00CD4559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cs/>
              </w:rPr>
              <w:t>.</w:t>
            </w:r>
            <w:r w:rsidR="00793CD5" w:rsidRPr="00CD4559">
              <w:rPr>
                <w:rFonts w:ascii="TH SarabunPSK" w:hAnsi="TH SarabunPSK" w:cs="TH SarabunPSK" w:hint="cs"/>
                <w:b/>
                <w:bCs/>
                <w:color w:val="000000" w:themeColor="text1"/>
                <w:szCs w:val="22"/>
                <w:cs/>
              </w:rPr>
              <w:t>ค</w:t>
            </w:r>
            <w:r w:rsidR="00793CD5" w:rsidRPr="00CD4559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cs/>
              </w:rPr>
              <w:t>.</w:t>
            </w:r>
            <w:r w:rsidR="00793CD5" w:rsidRPr="00CD4559">
              <w:rPr>
                <w:rFonts w:ascii="TH SarabunPSK" w:eastAsia="Times New Roman" w:hAnsi="TH SarabunPSK" w:cs="TH SarabunPSK"/>
                <w:b/>
                <w:bCs/>
                <w:szCs w:val="22"/>
                <w:cs/>
              </w:rPr>
              <w:t>)</w:t>
            </w:r>
          </w:p>
        </w:tc>
        <w:tc>
          <w:tcPr>
            <w:tcW w:w="792" w:type="dxa"/>
            <w:tcBorders>
              <w:bottom w:val="nil"/>
            </w:tcBorders>
            <w:shd w:val="clear" w:color="000000" w:fill="9BC2E6"/>
            <w:vAlign w:val="center"/>
          </w:tcPr>
          <w:p w14:paraId="0841A0DB" w14:textId="7649C3D6" w:rsidR="00AE1715" w:rsidRPr="00CD4559" w:rsidRDefault="00AE1715" w:rsidP="00E5409E">
            <w:pPr>
              <w:spacing w:after="0" w:line="240" w:lineRule="auto"/>
              <w:ind w:left="-128" w:right="-145"/>
              <w:jc w:val="center"/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</w:pPr>
            <w:r w:rsidRPr="00CD4559">
              <w:rPr>
                <w:rFonts w:ascii="TH SarabunPSK" w:eastAsia="Times New Roman" w:hAnsi="TH SarabunPSK" w:cs="TH SarabunPSK" w:hint="cs"/>
                <w:b/>
                <w:bCs/>
                <w:sz w:val="20"/>
                <w:szCs w:val="20"/>
                <w:cs/>
              </w:rPr>
              <w:t>202</w:t>
            </w:r>
            <w:r w:rsidR="005A110D" w:rsidRPr="00CD4559">
              <w:rPr>
                <w:rFonts w:ascii="TH SarabunPSK" w:eastAsia="Times New Roman" w:hAnsi="TH SarabunPSK" w:cs="TH SarabunPSK" w:hint="cs"/>
                <w:b/>
                <w:bCs/>
                <w:sz w:val="20"/>
                <w:szCs w:val="20"/>
                <w:cs/>
              </w:rPr>
              <w:t>6</w:t>
            </w:r>
          </w:p>
          <w:p w14:paraId="58C49D04" w14:textId="2A21B6CB" w:rsidR="00AE1715" w:rsidRPr="00CD4559" w:rsidRDefault="00793CD5" w:rsidP="009D795C">
            <w:pPr>
              <w:spacing w:after="0" w:line="240" w:lineRule="auto"/>
              <w:ind w:left="-128" w:right="-145"/>
              <w:jc w:val="center"/>
              <w:rPr>
                <w:rFonts w:ascii="TH SarabunPSK" w:eastAsia="Times New Roman" w:hAnsi="TH SarabunPSK" w:cs="TH SarabunPSK"/>
                <w:b/>
                <w:bCs/>
                <w:szCs w:val="22"/>
              </w:rPr>
            </w:pPr>
            <w:r w:rsidRPr="00CD4559">
              <w:rPr>
                <w:rFonts w:ascii="TH SarabunPSK" w:eastAsia="Times New Roman" w:hAnsi="TH SarabunPSK" w:cs="TH SarabunPSK"/>
                <w:b/>
                <w:bCs/>
                <w:szCs w:val="22"/>
                <w:cs/>
              </w:rPr>
              <w:t>(</w:t>
            </w:r>
            <w:r w:rsidRPr="00CD4559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cs/>
              </w:rPr>
              <w:t>ม.ค</w:t>
            </w:r>
            <w:r w:rsidRPr="00CD4559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</w:rPr>
              <w:t>.</w:t>
            </w:r>
            <w:r w:rsidRPr="00CD4559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cs/>
              </w:rPr>
              <w:t>-</w:t>
            </w:r>
            <w:r w:rsidRPr="00CD4559">
              <w:rPr>
                <w:rFonts w:ascii="TH SarabunPSK" w:hAnsi="TH SarabunPSK" w:cs="TH SarabunPSK" w:hint="cs"/>
                <w:b/>
                <w:bCs/>
                <w:color w:val="000000" w:themeColor="text1"/>
                <w:szCs w:val="22"/>
                <w:cs/>
              </w:rPr>
              <w:t>ก</w:t>
            </w:r>
            <w:r w:rsidRPr="00CD4559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cs/>
              </w:rPr>
              <w:t>.</w:t>
            </w:r>
            <w:r w:rsidRPr="00CD4559">
              <w:rPr>
                <w:rFonts w:ascii="TH SarabunPSK" w:hAnsi="TH SarabunPSK" w:cs="TH SarabunPSK" w:hint="cs"/>
                <w:b/>
                <w:bCs/>
                <w:color w:val="000000" w:themeColor="text1"/>
                <w:szCs w:val="22"/>
                <w:cs/>
              </w:rPr>
              <w:t>ค</w:t>
            </w:r>
            <w:r w:rsidRPr="00CD4559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cs/>
              </w:rPr>
              <w:t>.</w:t>
            </w:r>
            <w:r w:rsidRPr="00CD4559">
              <w:rPr>
                <w:rFonts w:ascii="TH SarabunPSK" w:eastAsia="Times New Roman" w:hAnsi="TH SarabunPSK" w:cs="TH SarabunPSK"/>
                <w:b/>
                <w:bCs/>
                <w:szCs w:val="22"/>
                <w:cs/>
              </w:rPr>
              <w:t>)</w:t>
            </w:r>
          </w:p>
        </w:tc>
      </w:tr>
      <w:tr w:rsidR="00BB5D82" w:rsidRPr="00CD4559" w14:paraId="4478F714" w14:textId="77777777" w:rsidTr="00105DA5">
        <w:trPr>
          <w:trHeight w:val="388"/>
          <w:jc w:val="center"/>
        </w:trPr>
        <w:tc>
          <w:tcPr>
            <w:tcW w:w="11430" w:type="dxa"/>
            <w:gridSpan w:val="13"/>
            <w:shd w:val="clear" w:color="000000" w:fill="ADD8E6"/>
            <w:vAlign w:val="center"/>
            <w:hideMark/>
          </w:tcPr>
          <w:p w14:paraId="6D5A83A3" w14:textId="77777777" w:rsidR="00BB5D82" w:rsidRPr="00CD4559" w:rsidRDefault="00BB5D82" w:rsidP="00AE171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Cs w:val="22"/>
              </w:rPr>
            </w:pPr>
            <w:r w:rsidRPr="00CD4559">
              <w:rPr>
                <w:rFonts w:ascii="TH SarabunPSK" w:eastAsia="Times New Roman" w:hAnsi="TH SarabunPSK" w:cs="TH SarabunPSK" w:hint="cs"/>
                <w:b/>
                <w:bCs/>
                <w:szCs w:val="22"/>
                <w:cs/>
              </w:rPr>
              <w:t xml:space="preserve">ไทย – </w:t>
            </w:r>
            <w:r w:rsidR="00EE3028" w:rsidRPr="00CD4559">
              <w:rPr>
                <w:rFonts w:ascii="TH SarabunPSK" w:eastAsia="Times New Roman" w:hAnsi="TH SarabunPSK" w:cs="TH SarabunPSK" w:hint="cs"/>
                <w:b/>
                <w:bCs/>
                <w:szCs w:val="22"/>
                <w:cs/>
              </w:rPr>
              <w:t>ฮ่องกง</w:t>
            </w:r>
            <w:r w:rsidRPr="00CD4559">
              <w:rPr>
                <w:rFonts w:ascii="TH SarabunPSK" w:eastAsia="Times New Roman" w:hAnsi="TH SarabunPSK" w:cs="TH SarabunPSK" w:hint="cs"/>
                <w:b/>
                <w:bCs/>
                <w:szCs w:val="22"/>
                <w:cs/>
              </w:rPr>
              <w:t xml:space="preserve"> (ล้าน</w:t>
            </w:r>
            <w:r w:rsidRPr="00CD4559">
              <w:rPr>
                <w:rFonts w:ascii="TH SarabunPSK" w:eastAsia="Times New Roman" w:hAnsi="TH SarabunPSK" w:cs="TH SarabunPSK" w:hint="cs"/>
                <w:b/>
                <w:bCs/>
                <w:szCs w:val="22"/>
              </w:rPr>
              <w:t xml:space="preserve"> USD</w:t>
            </w:r>
            <w:r w:rsidRPr="00CD4559">
              <w:rPr>
                <w:rFonts w:ascii="TH SarabunPSK" w:eastAsia="Times New Roman" w:hAnsi="TH SarabunPSK" w:cs="TH SarabunPSK" w:hint="cs"/>
                <w:b/>
                <w:bCs/>
                <w:szCs w:val="22"/>
                <w:cs/>
              </w:rPr>
              <w:t>)</w:t>
            </w:r>
          </w:p>
        </w:tc>
      </w:tr>
      <w:tr w:rsidR="00232B3D" w:rsidRPr="00CD4559" w14:paraId="5E37F6AA" w14:textId="77777777" w:rsidTr="00D807D1">
        <w:trPr>
          <w:trHeight w:val="422"/>
          <w:jc w:val="center"/>
        </w:trPr>
        <w:tc>
          <w:tcPr>
            <w:tcW w:w="985" w:type="dxa"/>
            <w:shd w:val="clear" w:color="000000" w:fill="FFE4C4"/>
            <w:vAlign w:val="center"/>
            <w:hideMark/>
          </w:tcPr>
          <w:p w14:paraId="6FABA5A3" w14:textId="77777777" w:rsidR="00232B3D" w:rsidRPr="00CD4559" w:rsidRDefault="00232B3D" w:rsidP="00F87057">
            <w:pPr>
              <w:spacing w:line="240" w:lineRule="auto"/>
              <w:jc w:val="center"/>
              <w:rPr>
                <w:rFonts w:ascii="TH SarabunPSK" w:eastAsia="Times New Roman" w:hAnsi="TH SarabunPSK" w:cs="TH SarabunPSK"/>
                <w:spacing w:val="-4"/>
                <w:szCs w:val="22"/>
              </w:rPr>
            </w:pPr>
            <w:r w:rsidRPr="00CD4559">
              <w:rPr>
                <w:rFonts w:ascii="TH SarabunPSK" w:eastAsia="Times New Roman" w:hAnsi="TH SarabunPSK" w:cs="TH SarabunPSK" w:hint="cs"/>
                <w:spacing w:val="-4"/>
                <w:szCs w:val="22"/>
                <w:cs/>
              </w:rPr>
              <w:t>มูลค่าการค้า</w:t>
            </w:r>
          </w:p>
        </w:tc>
        <w:tc>
          <w:tcPr>
            <w:tcW w:w="102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5F5DC"/>
            <w:vAlign w:val="center"/>
          </w:tcPr>
          <w:p w14:paraId="26FE4338" w14:textId="6FCB513A" w:rsidR="00232B3D" w:rsidRPr="00CD4559" w:rsidRDefault="008C3C28" w:rsidP="00A7666E">
            <w:pPr>
              <w:jc w:val="center"/>
              <w:rPr>
                <w:rFonts w:ascii="TH SarabunPSK" w:hAnsi="TH SarabunPSK" w:cs="TH SarabunPSK"/>
                <w:color w:val="000000"/>
                <w:szCs w:val="22"/>
              </w:rPr>
            </w:pPr>
            <w:r w:rsidRPr="00CD4559">
              <w:rPr>
                <w:rFonts w:ascii="TH SarabunPSK" w:hAnsi="TH SarabunPSK" w:cs="TH SarabunPSK"/>
                <w:color w:val="000000"/>
                <w:szCs w:val="22"/>
              </w:rPr>
              <w:t>17,040.44</w:t>
            </w:r>
          </w:p>
        </w:tc>
        <w:tc>
          <w:tcPr>
            <w:tcW w:w="1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5F5DC"/>
            <w:vAlign w:val="center"/>
          </w:tcPr>
          <w:p w14:paraId="03658F7E" w14:textId="0BE860C2" w:rsidR="00232B3D" w:rsidRPr="00CD4559" w:rsidRDefault="005419AA" w:rsidP="005419AA">
            <w:pPr>
              <w:rPr>
                <w:rFonts w:ascii="TH SarabunPSK" w:hAnsi="TH SarabunPSK" w:cs="TH SarabunPSK"/>
                <w:color w:val="EE0000"/>
                <w:szCs w:val="22"/>
              </w:rPr>
            </w:pPr>
            <w:r w:rsidRPr="00CD455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16</w:t>
            </w:r>
            <w:r w:rsidRPr="00CD4559">
              <w:rPr>
                <w:rFonts w:ascii="TH SarabunPSK" w:hAnsi="TH SarabunPSK" w:cs="TH SarabunPSK"/>
                <w:color w:val="000000" w:themeColor="text1"/>
                <w:szCs w:val="22"/>
              </w:rPr>
              <w:t>,</w:t>
            </w:r>
            <w:r w:rsidRPr="00CD455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595.36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5F5DC"/>
          </w:tcPr>
          <w:p w14:paraId="6A3E8793" w14:textId="75EB30DA" w:rsidR="00232B3D" w:rsidRPr="00CD4559" w:rsidRDefault="005419AA" w:rsidP="00A7666E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CD4559">
              <w:rPr>
                <w:rFonts w:ascii="TH SarabunPSK" w:hAnsi="TH SarabunPSK" w:cs="TH SarabunPSK"/>
                <w:szCs w:val="22"/>
                <w:cs/>
              </w:rPr>
              <w:t>10</w:t>
            </w:r>
            <w:r w:rsidRPr="00CD4559">
              <w:rPr>
                <w:rFonts w:ascii="TH SarabunPSK" w:hAnsi="TH SarabunPSK" w:cs="TH SarabunPSK"/>
                <w:szCs w:val="22"/>
              </w:rPr>
              <w:t>,</w:t>
            </w:r>
            <w:r w:rsidRPr="00CD4559">
              <w:rPr>
                <w:rFonts w:ascii="TH SarabunPSK" w:hAnsi="TH SarabunPSK" w:cs="TH SarabunPSK"/>
                <w:szCs w:val="22"/>
                <w:cs/>
              </w:rPr>
              <w:t>074.0</w:t>
            </w:r>
            <w:r w:rsidRPr="00CD4559">
              <w:rPr>
                <w:rFonts w:ascii="TH SarabunPSK" w:hAnsi="TH SarabunPSK" w:cs="TH SarabunPSK" w:hint="cs"/>
                <w:szCs w:val="22"/>
                <w:cs/>
              </w:rPr>
              <w:t>3</w:t>
            </w:r>
            <w:r w:rsidR="000C66D6" w:rsidRPr="00CD4559">
              <w:rPr>
                <w:rFonts w:ascii="TH SarabunPSK" w:hAnsi="TH SarabunPSK" w:cs="TH SarabunPSK"/>
                <w:szCs w:val="22"/>
                <w:cs/>
              </w:rPr>
              <w:tab/>
            </w:r>
          </w:p>
        </w:tc>
        <w:tc>
          <w:tcPr>
            <w:tcW w:w="1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5F5DC"/>
          </w:tcPr>
          <w:p w14:paraId="7BE3F215" w14:textId="220D459D" w:rsidR="00232B3D" w:rsidRPr="00CD4559" w:rsidRDefault="005419AA" w:rsidP="00A7666E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CD4559">
              <w:rPr>
                <w:rFonts w:ascii="TH SarabunPSK" w:hAnsi="TH SarabunPSK" w:cs="TH SarabunPSK"/>
                <w:szCs w:val="22"/>
                <w:cs/>
              </w:rPr>
              <w:t>11</w:t>
            </w:r>
            <w:r w:rsidRPr="00CD4559">
              <w:rPr>
                <w:rFonts w:ascii="TH SarabunPSK" w:hAnsi="TH SarabunPSK" w:cs="TH SarabunPSK"/>
                <w:szCs w:val="22"/>
              </w:rPr>
              <w:t>,</w:t>
            </w:r>
            <w:r w:rsidRPr="00CD4559">
              <w:rPr>
                <w:rFonts w:ascii="TH SarabunPSK" w:hAnsi="TH SarabunPSK" w:cs="TH SarabunPSK"/>
                <w:szCs w:val="22"/>
                <w:cs/>
              </w:rPr>
              <w:t>762.79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0F0F0"/>
            <w:vAlign w:val="center"/>
          </w:tcPr>
          <w:p w14:paraId="72CB0E1B" w14:textId="433C5838" w:rsidR="00232B3D" w:rsidRPr="00CD4559" w:rsidRDefault="005A110D" w:rsidP="00F87057">
            <w:pPr>
              <w:jc w:val="center"/>
              <w:rPr>
                <w:rFonts w:ascii="TH SarabunPSK" w:hAnsi="TH SarabunPSK" w:cs="TH SarabunPSK"/>
                <w:color w:val="000000"/>
                <w:szCs w:val="22"/>
              </w:rPr>
            </w:pPr>
            <w:r w:rsidRPr="00CD4559">
              <w:rPr>
                <w:rFonts w:ascii="TH SarabunPSK" w:hAnsi="TH SarabunPSK" w:cs="TH SarabunPSK"/>
                <w:color w:val="000000"/>
                <w:szCs w:val="22"/>
              </w:rPr>
              <w:t>24.29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0F0F0"/>
            <w:vAlign w:val="center"/>
          </w:tcPr>
          <w:p w14:paraId="72E91306" w14:textId="2A4C6E2B" w:rsidR="00232B3D" w:rsidRPr="00CD4559" w:rsidRDefault="005A110D" w:rsidP="00F87057">
            <w:pPr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CD4559">
              <w:rPr>
                <w:rFonts w:ascii="TH SarabunPSK" w:hAnsi="TH SarabunPSK" w:cs="TH SarabunPSK"/>
                <w:color w:val="000000" w:themeColor="text1"/>
                <w:szCs w:val="22"/>
              </w:rPr>
              <w:t>-2.6</w:t>
            </w:r>
            <w:r w:rsidR="00F713C2" w:rsidRPr="00CD4559">
              <w:rPr>
                <w:rFonts w:ascii="TH SarabunPSK" w:hAnsi="TH SarabunPSK" w:cs="TH SarabunPSK"/>
                <w:color w:val="000000" w:themeColor="text1"/>
                <w:szCs w:val="22"/>
              </w:rPr>
              <w:t>1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0F0F0"/>
          </w:tcPr>
          <w:p w14:paraId="728BB8B3" w14:textId="779F8EA5" w:rsidR="00232B3D" w:rsidRPr="00CD4559" w:rsidRDefault="00793CD5" w:rsidP="00F87057">
            <w:pPr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CD4559">
              <w:rPr>
                <w:rFonts w:ascii="TH SarabunPSK" w:hAnsi="TH SarabunPSK" w:cs="TH SarabunPSK"/>
                <w:color w:val="000000" w:themeColor="text1"/>
                <w:szCs w:val="22"/>
              </w:rPr>
              <w:t>9.44 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0F0F0"/>
          </w:tcPr>
          <w:p w14:paraId="75399E0A" w14:textId="0F4DD537" w:rsidR="00232B3D" w:rsidRPr="00CD4559" w:rsidRDefault="00793CD5" w:rsidP="00793CD5">
            <w:pPr>
              <w:rPr>
                <w:rFonts w:ascii="TH SarabunPSK" w:hAnsi="TH SarabunPSK" w:cs="TH SarabunPSK"/>
                <w:szCs w:val="22"/>
              </w:rPr>
            </w:pPr>
            <w:r w:rsidRPr="00CD4559">
              <w:rPr>
                <w:rFonts w:ascii="TH SarabunPSK" w:hAnsi="TH SarabunPSK" w:cs="TH SarabunPSK"/>
                <w:szCs w:val="22"/>
                <w:cs/>
              </w:rPr>
              <w:t xml:space="preserve"> 16.76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0FFFF"/>
            <w:vAlign w:val="center"/>
          </w:tcPr>
          <w:p w14:paraId="3E70DEF1" w14:textId="50AC7A16" w:rsidR="00232B3D" w:rsidRPr="00CD4559" w:rsidRDefault="005A110D" w:rsidP="00F87057">
            <w:pPr>
              <w:jc w:val="center"/>
              <w:rPr>
                <w:rFonts w:ascii="TH SarabunPSK" w:hAnsi="TH SarabunPSK" w:cs="TH SarabunPSK"/>
                <w:color w:val="000000"/>
                <w:szCs w:val="22"/>
              </w:rPr>
            </w:pPr>
            <w:r w:rsidRPr="00CD4559">
              <w:rPr>
                <w:rFonts w:ascii="TH SarabunPSK" w:hAnsi="TH SarabunPSK" w:cs="TH SarabunPSK"/>
                <w:color w:val="000000"/>
                <w:szCs w:val="22"/>
                <w:cs/>
              </w:rPr>
              <w:t>2.81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0FFFF"/>
            <w:vAlign w:val="center"/>
          </w:tcPr>
          <w:p w14:paraId="0B25A064" w14:textId="40F85C19" w:rsidR="00232B3D" w:rsidRPr="00CD4559" w:rsidRDefault="005A110D" w:rsidP="00F87057">
            <w:pPr>
              <w:jc w:val="center"/>
              <w:rPr>
                <w:rFonts w:ascii="TH SarabunPSK" w:hAnsi="TH SarabunPSK" w:cs="TH SarabunPSK"/>
                <w:color w:val="000000"/>
                <w:szCs w:val="22"/>
              </w:rPr>
            </w:pPr>
            <w:r w:rsidRPr="00CD4559">
              <w:rPr>
                <w:rFonts w:ascii="TH SarabunPSK" w:hAnsi="TH SarabunPSK" w:cs="TH SarabunPSK"/>
                <w:color w:val="000000"/>
                <w:szCs w:val="22"/>
                <w:cs/>
              </w:rPr>
              <w:t>2.4</w:t>
            </w:r>
            <w:r w:rsidR="00487F4E" w:rsidRPr="00CD4559">
              <w:rPr>
                <w:rFonts w:ascii="TH SarabunPSK" w:hAnsi="TH SarabunPSK" w:cs="TH SarabunPSK"/>
                <w:color w:val="000000"/>
                <w:szCs w:val="22"/>
              </w:rPr>
              <w:t>3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0FFFF"/>
          </w:tcPr>
          <w:p w14:paraId="3D86D1D4" w14:textId="15E2A853" w:rsidR="00232B3D" w:rsidRPr="00CD4559" w:rsidRDefault="00487F4E" w:rsidP="00F87057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CD4559">
              <w:rPr>
                <w:rFonts w:ascii="TH SarabunPSK" w:hAnsi="TH SarabunPSK" w:cs="TH SarabunPSK"/>
                <w:szCs w:val="22"/>
              </w:rPr>
              <w:t>2.71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0FFFF"/>
          </w:tcPr>
          <w:p w14:paraId="782C8003" w14:textId="34C55760" w:rsidR="00232B3D" w:rsidRPr="00CD4559" w:rsidRDefault="00487F4E" w:rsidP="00F87057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CD4559">
              <w:rPr>
                <w:rFonts w:ascii="TH SarabunPSK" w:hAnsi="TH SarabunPSK" w:cs="TH SarabunPSK"/>
                <w:szCs w:val="22"/>
              </w:rPr>
              <w:t>2.45</w:t>
            </w:r>
          </w:p>
        </w:tc>
      </w:tr>
      <w:tr w:rsidR="00232B3D" w:rsidRPr="00CD4559" w14:paraId="0DD164B1" w14:textId="77777777" w:rsidTr="00D807D1">
        <w:trPr>
          <w:trHeight w:val="388"/>
          <w:jc w:val="center"/>
        </w:trPr>
        <w:tc>
          <w:tcPr>
            <w:tcW w:w="985" w:type="dxa"/>
            <w:tcBorders>
              <w:right w:val="single" w:sz="6" w:space="0" w:color="auto"/>
            </w:tcBorders>
            <w:shd w:val="clear" w:color="000000" w:fill="FFE4C4"/>
            <w:vAlign w:val="center"/>
            <w:hideMark/>
          </w:tcPr>
          <w:p w14:paraId="23FEB01A" w14:textId="5C94CA04" w:rsidR="00232B3D" w:rsidRPr="00CD4559" w:rsidRDefault="00232B3D" w:rsidP="00F87057">
            <w:pPr>
              <w:spacing w:line="240" w:lineRule="auto"/>
              <w:jc w:val="center"/>
              <w:rPr>
                <w:rFonts w:ascii="TH SarabunPSK" w:eastAsia="Times New Roman" w:hAnsi="TH SarabunPSK" w:cs="TH SarabunPSK"/>
                <w:szCs w:val="22"/>
              </w:rPr>
            </w:pPr>
            <w:r w:rsidRPr="00CD4559">
              <w:rPr>
                <w:rFonts w:ascii="TH SarabunPSK" w:eastAsia="Times New Roman" w:hAnsi="TH SarabunPSK" w:cs="TH SarabunPSK" w:hint="cs"/>
                <w:szCs w:val="22"/>
                <w:cs/>
              </w:rPr>
              <w:t>การส่งออก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5F5DC"/>
            <w:vAlign w:val="center"/>
          </w:tcPr>
          <w:p w14:paraId="7CB68ED6" w14:textId="229C31C6" w:rsidR="00232B3D" w:rsidRPr="00CD4559" w:rsidRDefault="008A09B3" w:rsidP="00A7666E">
            <w:pPr>
              <w:jc w:val="center"/>
              <w:rPr>
                <w:rFonts w:ascii="TH SarabunPSK" w:hAnsi="TH SarabunPSK" w:cs="TH SarabunPSK"/>
                <w:color w:val="000000"/>
                <w:szCs w:val="22"/>
              </w:rPr>
            </w:pPr>
            <w:r w:rsidRPr="00CD4559">
              <w:rPr>
                <w:rFonts w:ascii="TH SarabunPSK" w:hAnsi="TH SarabunPSK" w:cs="TH SarabunPSK"/>
                <w:color w:val="000000"/>
                <w:szCs w:val="22"/>
              </w:rPr>
              <w:t>10,852.30</w:t>
            </w:r>
          </w:p>
        </w:tc>
        <w:tc>
          <w:tcPr>
            <w:tcW w:w="1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5F5DC"/>
            <w:vAlign w:val="center"/>
          </w:tcPr>
          <w:p w14:paraId="0292AD32" w14:textId="3B36F8F1" w:rsidR="00232B3D" w:rsidRPr="00CD4559" w:rsidRDefault="005419AA" w:rsidP="005419AA">
            <w:pPr>
              <w:rPr>
                <w:rFonts w:ascii="TH SarabunPSK" w:hAnsi="TH SarabunPSK" w:cs="TH SarabunPSK"/>
                <w:color w:val="000000"/>
                <w:szCs w:val="22"/>
              </w:rPr>
            </w:pPr>
            <w:r w:rsidRPr="00CD4559">
              <w:rPr>
                <w:rFonts w:ascii="TH SarabunPSK" w:hAnsi="TH SarabunPSK" w:cs="TH SarabunPSK"/>
                <w:color w:val="000000"/>
                <w:szCs w:val="22"/>
                <w:cs/>
              </w:rPr>
              <w:t>11</w:t>
            </w:r>
            <w:r w:rsidRPr="00CD4559">
              <w:rPr>
                <w:rFonts w:ascii="TH SarabunPSK" w:hAnsi="TH SarabunPSK" w:cs="TH SarabunPSK"/>
                <w:color w:val="000000"/>
                <w:szCs w:val="22"/>
              </w:rPr>
              <w:t>,</w:t>
            </w:r>
            <w:r w:rsidRPr="00CD4559">
              <w:rPr>
                <w:rFonts w:ascii="TH SarabunPSK" w:hAnsi="TH SarabunPSK" w:cs="TH SarabunPSK"/>
                <w:color w:val="000000"/>
                <w:szCs w:val="22"/>
                <w:cs/>
              </w:rPr>
              <w:t>165.58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5F5DC"/>
          </w:tcPr>
          <w:p w14:paraId="500AF79B" w14:textId="17C28537" w:rsidR="00232B3D" w:rsidRPr="00CD4559" w:rsidRDefault="005419AA" w:rsidP="00A7666E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CD4559">
              <w:rPr>
                <w:rFonts w:ascii="TH SarabunPSK" w:hAnsi="TH SarabunPSK" w:cs="TH SarabunPSK"/>
                <w:szCs w:val="22"/>
                <w:cs/>
              </w:rPr>
              <w:t>6,863.57</w:t>
            </w:r>
            <w:r w:rsidRPr="00CD4559">
              <w:rPr>
                <w:rFonts w:ascii="TH SarabunPSK" w:hAnsi="TH SarabunPSK" w:cs="TH SarabunPSK"/>
                <w:szCs w:val="22"/>
                <w:cs/>
              </w:rPr>
              <w:tab/>
            </w:r>
          </w:p>
        </w:tc>
        <w:tc>
          <w:tcPr>
            <w:tcW w:w="1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5F5DC"/>
          </w:tcPr>
          <w:p w14:paraId="4FC9E81A" w14:textId="1407F085" w:rsidR="00232B3D" w:rsidRPr="00CD4559" w:rsidRDefault="005419AA" w:rsidP="00A7666E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CD4559">
              <w:rPr>
                <w:rFonts w:ascii="TH SarabunPSK" w:hAnsi="TH SarabunPSK" w:cs="TH SarabunPSK"/>
                <w:szCs w:val="22"/>
                <w:cs/>
              </w:rPr>
              <w:t>7</w:t>
            </w:r>
            <w:r w:rsidRPr="00CD4559">
              <w:rPr>
                <w:rFonts w:ascii="TH SarabunPSK" w:hAnsi="TH SarabunPSK" w:cs="TH SarabunPSK"/>
                <w:szCs w:val="22"/>
              </w:rPr>
              <w:t>,</w:t>
            </w:r>
            <w:r w:rsidRPr="00CD4559">
              <w:rPr>
                <w:rFonts w:ascii="TH SarabunPSK" w:hAnsi="TH SarabunPSK" w:cs="TH SarabunPSK"/>
                <w:szCs w:val="22"/>
                <w:cs/>
              </w:rPr>
              <w:t>402.95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0F0F0"/>
            <w:vAlign w:val="center"/>
          </w:tcPr>
          <w:p w14:paraId="0FDA026B" w14:textId="622DFE3E" w:rsidR="00232B3D" w:rsidRPr="00CD4559" w:rsidRDefault="005A110D" w:rsidP="00F87057">
            <w:pPr>
              <w:jc w:val="center"/>
              <w:rPr>
                <w:rFonts w:ascii="TH SarabunPSK" w:hAnsi="TH SarabunPSK" w:cs="TH SarabunPSK"/>
                <w:color w:val="000000"/>
                <w:szCs w:val="22"/>
              </w:rPr>
            </w:pPr>
            <w:r w:rsidRPr="00CD4559">
              <w:rPr>
                <w:rFonts w:ascii="TH SarabunPSK" w:hAnsi="TH SarabunPSK" w:cs="TH SarabunPSK"/>
                <w:color w:val="000000"/>
                <w:szCs w:val="22"/>
              </w:rPr>
              <w:t>-2.21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0F0F0"/>
            <w:vAlign w:val="center"/>
          </w:tcPr>
          <w:p w14:paraId="399B7599" w14:textId="1CB23C08" w:rsidR="00232B3D" w:rsidRPr="00CD4559" w:rsidRDefault="005A110D" w:rsidP="00F87057">
            <w:pPr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CD4559">
              <w:rPr>
                <w:rFonts w:ascii="TH SarabunPSK" w:hAnsi="TH SarabunPSK" w:cs="TH SarabunPSK"/>
                <w:color w:val="000000" w:themeColor="text1"/>
                <w:szCs w:val="22"/>
              </w:rPr>
              <w:t>2.8</w:t>
            </w:r>
            <w:r w:rsidR="00F0405A" w:rsidRPr="00CD4559">
              <w:rPr>
                <w:rFonts w:ascii="TH SarabunPSK" w:hAnsi="TH SarabunPSK" w:cs="TH SarabunPSK" w:hint="cs"/>
                <w:color w:val="000000" w:themeColor="text1"/>
                <w:szCs w:val="22"/>
                <w:cs/>
              </w:rPr>
              <w:t>9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0F0F0"/>
          </w:tcPr>
          <w:p w14:paraId="1BFB474D" w14:textId="359D24EF" w:rsidR="00232B3D" w:rsidRPr="00CD4559" w:rsidRDefault="00793CD5" w:rsidP="00487F4E">
            <w:pPr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CD4559">
              <w:rPr>
                <w:rFonts w:ascii="TH SarabunPSK" w:hAnsi="TH SarabunPSK" w:cs="TH SarabunPSK"/>
                <w:color w:val="000000" w:themeColor="text1"/>
                <w:szCs w:val="22"/>
              </w:rPr>
              <w:t>3.99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0F0F0"/>
          </w:tcPr>
          <w:p w14:paraId="11EB0AD9" w14:textId="55822E64" w:rsidR="00232B3D" w:rsidRPr="00CD4559" w:rsidRDefault="00793CD5" w:rsidP="00F87057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CD4559">
              <w:rPr>
                <w:rFonts w:ascii="TH SarabunPSK" w:hAnsi="TH SarabunPSK" w:cs="TH SarabunPSK"/>
                <w:szCs w:val="22"/>
                <w:cs/>
              </w:rPr>
              <w:t>7.86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0FFFF"/>
            <w:vAlign w:val="center"/>
          </w:tcPr>
          <w:p w14:paraId="010BF151" w14:textId="6A7AA53E" w:rsidR="00232B3D" w:rsidRPr="00CD4559" w:rsidRDefault="005A110D" w:rsidP="00F87057">
            <w:pPr>
              <w:jc w:val="center"/>
              <w:rPr>
                <w:rFonts w:ascii="TH SarabunPSK" w:hAnsi="TH SarabunPSK" w:cs="TH SarabunPSK"/>
                <w:color w:val="000000"/>
                <w:szCs w:val="22"/>
              </w:rPr>
            </w:pPr>
            <w:r w:rsidRPr="00CD4559">
              <w:rPr>
                <w:rFonts w:ascii="TH SarabunPSK" w:hAnsi="TH SarabunPSK" w:cs="TH SarabunPSK"/>
                <w:color w:val="000000"/>
                <w:szCs w:val="22"/>
                <w:cs/>
              </w:rPr>
              <w:t>3.61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0FFFF"/>
            <w:vAlign w:val="center"/>
          </w:tcPr>
          <w:p w14:paraId="423552AB" w14:textId="3FDB2A71" w:rsidR="00232B3D" w:rsidRPr="00CD4559" w:rsidRDefault="005A110D" w:rsidP="00F87057">
            <w:pPr>
              <w:jc w:val="center"/>
              <w:rPr>
                <w:rFonts w:ascii="TH SarabunPSK" w:hAnsi="TH SarabunPSK" w:cs="TH SarabunPSK"/>
                <w:color w:val="000000"/>
                <w:szCs w:val="22"/>
              </w:rPr>
            </w:pPr>
            <w:r w:rsidRPr="00CD4559">
              <w:rPr>
                <w:rFonts w:ascii="TH SarabunPSK" w:hAnsi="TH SarabunPSK" w:cs="TH SarabunPSK"/>
                <w:color w:val="000000"/>
                <w:szCs w:val="22"/>
                <w:cs/>
              </w:rPr>
              <w:t>3.2</w:t>
            </w:r>
            <w:r w:rsidR="00487F4E" w:rsidRPr="00CD4559">
              <w:rPr>
                <w:rFonts w:ascii="TH SarabunPSK" w:hAnsi="TH SarabunPSK" w:cs="TH SarabunPSK"/>
                <w:color w:val="000000"/>
                <w:szCs w:val="22"/>
              </w:rPr>
              <w:t>8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0FFFF"/>
          </w:tcPr>
          <w:p w14:paraId="12B14457" w14:textId="70DFC276" w:rsidR="00232B3D" w:rsidRPr="00CD4559" w:rsidRDefault="00487F4E" w:rsidP="00F87057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CD4559">
              <w:rPr>
                <w:rFonts w:ascii="TH SarabunPSK" w:hAnsi="TH SarabunPSK" w:cs="TH SarabunPSK"/>
                <w:szCs w:val="22"/>
              </w:rPr>
              <w:t>3.68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0FFFF"/>
          </w:tcPr>
          <w:p w14:paraId="359770DB" w14:textId="4EA20D9B" w:rsidR="00232B3D" w:rsidRPr="00CD4559" w:rsidRDefault="00487F4E" w:rsidP="00F87057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CD4559">
              <w:rPr>
                <w:rFonts w:ascii="TH SarabunPSK" w:hAnsi="TH SarabunPSK" w:cs="TH SarabunPSK"/>
                <w:szCs w:val="22"/>
              </w:rPr>
              <w:t>3.22</w:t>
            </w:r>
          </w:p>
        </w:tc>
      </w:tr>
      <w:tr w:rsidR="00232B3D" w:rsidRPr="00CD4559" w14:paraId="1D5B2042" w14:textId="77777777" w:rsidTr="00D807D1">
        <w:trPr>
          <w:trHeight w:val="427"/>
          <w:jc w:val="center"/>
        </w:trPr>
        <w:tc>
          <w:tcPr>
            <w:tcW w:w="985" w:type="dxa"/>
            <w:tcBorders>
              <w:right w:val="single" w:sz="6" w:space="0" w:color="auto"/>
            </w:tcBorders>
            <w:shd w:val="clear" w:color="000000" w:fill="FFE4C4"/>
            <w:vAlign w:val="center"/>
            <w:hideMark/>
          </w:tcPr>
          <w:p w14:paraId="351099B1" w14:textId="77777777" w:rsidR="00232B3D" w:rsidRPr="00CD4559" w:rsidRDefault="00232B3D" w:rsidP="00F87057">
            <w:pPr>
              <w:spacing w:line="240" w:lineRule="auto"/>
              <w:jc w:val="center"/>
              <w:rPr>
                <w:rFonts w:ascii="TH SarabunPSK" w:eastAsia="Times New Roman" w:hAnsi="TH SarabunPSK" w:cs="TH SarabunPSK"/>
                <w:szCs w:val="22"/>
              </w:rPr>
            </w:pPr>
            <w:r w:rsidRPr="00CD4559">
              <w:rPr>
                <w:rFonts w:ascii="TH SarabunPSK" w:eastAsia="Times New Roman" w:hAnsi="TH SarabunPSK" w:cs="TH SarabunPSK" w:hint="cs"/>
                <w:szCs w:val="22"/>
                <w:cs/>
              </w:rPr>
              <w:t>การนำเข้า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5F5DC"/>
          </w:tcPr>
          <w:p w14:paraId="58E4E867" w14:textId="6953A11A" w:rsidR="00232B3D" w:rsidRPr="00CD4559" w:rsidRDefault="008A09B3" w:rsidP="00A7666E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CD4559">
              <w:rPr>
                <w:rFonts w:ascii="TH SarabunPSK" w:hAnsi="TH SarabunPSK" w:cs="TH SarabunPSK"/>
                <w:szCs w:val="22"/>
              </w:rPr>
              <w:t>6,188.14</w:t>
            </w:r>
          </w:p>
        </w:tc>
        <w:tc>
          <w:tcPr>
            <w:tcW w:w="1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5F5DC"/>
          </w:tcPr>
          <w:p w14:paraId="60B48DBC" w14:textId="0310264B" w:rsidR="00232B3D" w:rsidRPr="00CD4559" w:rsidRDefault="005419AA" w:rsidP="00A7666E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CD4559">
              <w:rPr>
                <w:rFonts w:ascii="TH SarabunPSK" w:hAnsi="TH SarabunPSK" w:cs="TH SarabunPSK"/>
                <w:szCs w:val="22"/>
                <w:cs/>
              </w:rPr>
              <w:t>5,429.78</w:t>
            </w:r>
            <w:r w:rsidRPr="00CD4559">
              <w:rPr>
                <w:rFonts w:ascii="TH SarabunPSK" w:hAnsi="TH SarabunPSK" w:cs="TH SarabunPSK"/>
                <w:szCs w:val="22"/>
                <w:cs/>
              </w:rPr>
              <w:tab/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5F5DC"/>
          </w:tcPr>
          <w:p w14:paraId="09AE48BB" w14:textId="3967F159" w:rsidR="00232B3D" w:rsidRPr="00CD4559" w:rsidRDefault="005419AA" w:rsidP="00A7666E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CD4559">
              <w:rPr>
                <w:rFonts w:ascii="TH SarabunPSK" w:hAnsi="TH SarabunPSK" w:cs="TH SarabunPSK"/>
                <w:szCs w:val="22"/>
                <w:cs/>
              </w:rPr>
              <w:t>3,210.45</w:t>
            </w:r>
            <w:r w:rsidRPr="00CD4559">
              <w:rPr>
                <w:rFonts w:ascii="TH SarabunPSK" w:hAnsi="TH SarabunPSK" w:cs="TH SarabunPSK"/>
                <w:szCs w:val="22"/>
                <w:cs/>
              </w:rPr>
              <w:tab/>
            </w:r>
          </w:p>
        </w:tc>
        <w:tc>
          <w:tcPr>
            <w:tcW w:w="1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5F5DC"/>
          </w:tcPr>
          <w:p w14:paraId="7E28E2D4" w14:textId="58DC055C" w:rsidR="00232B3D" w:rsidRPr="00CD4559" w:rsidRDefault="005419AA" w:rsidP="005419AA">
            <w:pPr>
              <w:rPr>
                <w:rFonts w:ascii="TH SarabunPSK" w:hAnsi="TH SarabunPSK" w:cs="TH SarabunPSK"/>
                <w:szCs w:val="22"/>
              </w:rPr>
            </w:pPr>
            <w:r w:rsidRPr="00CD4559">
              <w:rPr>
                <w:rFonts w:ascii="TH SarabunPSK" w:hAnsi="TH SarabunPSK" w:cs="TH SarabunPSK"/>
                <w:szCs w:val="22"/>
                <w:cs/>
              </w:rPr>
              <w:t>4</w:t>
            </w:r>
            <w:r w:rsidRPr="00CD4559">
              <w:rPr>
                <w:rFonts w:ascii="TH SarabunPSK" w:hAnsi="TH SarabunPSK" w:cs="TH SarabunPSK"/>
                <w:szCs w:val="22"/>
              </w:rPr>
              <w:t>,</w:t>
            </w:r>
            <w:r w:rsidRPr="00CD4559">
              <w:rPr>
                <w:rFonts w:ascii="TH SarabunPSK" w:hAnsi="TH SarabunPSK" w:cs="TH SarabunPSK"/>
                <w:szCs w:val="22"/>
                <w:cs/>
              </w:rPr>
              <w:t>359.84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0F0F0"/>
            <w:vAlign w:val="center"/>
          </w:tcPr>
          <w:p w14:paraId="0192E85D" w14:textId="79DBF09E" w:rsidR="00232B3D" w:rsidRPr="00CD4559" w:rsidRDefault="005A110D" w:rsidP="00F87057">
            <w:pPr>
              <w:jc w:val="center"/>
              <w:rPr>
                <w:rFonts w:ascii="TH SarabunPSK" w:hAnsi="TH SarabunPSK" w:cs="TH SarabunPSK"/>
                <w:color w:val="000000"/>
                <w:szCs w:val="22"/>
              </w:rPr>
            </w:pPr>
            <w:r w:rsidRPr="00CD4559">
              <w:rPr>
                <w:rFonts w:ascii="TH SarabunPSK" w:hAnsi="TH SarabunPSK" w:cs="TH SarabunPSK"/>
                <w:color w:val="000000"/>
                <w:szCs w:val="22"/>
              </w:rPr>
              <w:t>136.87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0F0F0"/>
            <w:vAlign w:val="center"/>
          </w:tcPr>
          <w:p w14:paraId="7BE8E94F" w14:textId="665A53CA" w:rsidR="00232B3D" w:rsidRPr="00CD4559" w:rsidRDefault="005A110D" w:rsidP="00F87057">
            <w:pPr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CD4559">
              <w:rPr>
                <w:rFonts w:ascii="TH SarabunPSK" w:hAnsi="TH SarabunPSK" w:cs="TH SarabunPSK"/>
                <w:color w:val="000000" w:themeColor="text1"/>
                <w:szCs w:val="22"/>
              </w:rPr>
              <w:t>-12.2</w:t>
            </w:r>
            <w:r w:rsidR="00F0405A" w:rsidRPr="00CD4559">
              <w:rPr>
                <w:rFonts w:ascii="TH SarabunPSK" w:hAnsi="TH SarabunPSK" w:cs="TH SarabunPSK" w:hint="cs"/>
                <w:color w:val="000000" w:themeColor="text1"/>
                <w:szCs w:val="22"/>
                <w:cs/>
              </w:rPr>
              <w:t>5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0F0F0"/>
          </w:tcPr>
          <w:p w14:paraId="314B7E60" w14:textId="6AC720B8" w:rsidR="00232B3D" w:rsidRPr="00CD4559" w:rsidRDefault="00793CD5" w:rsidP="00F87057">
            <w:pPr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CD4559">
              <w:rPr>
                <w:rFonts w:ascii="TH SarabunPSK" w:hAnsi="TH SarabunPSK" w:cs="TH SarabunPSK"/>
                <w:color w:val="000000" w:themeColor="text1"/>
                <w:szCs w:val="22"/>
              </w:rPr>
              <w:t>23.24 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0F0F0"/>
          </w:tcPr>
          <w:p w14:paraId="383C05DD" w14:textId="494C67B9" w:rsidR="00232B3D" w:rsidRPr="00CD4559" w:rsidRDefault="00793CD5" w:rsidP="00F87057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CD4559">
              <w:rPr>
                <w:rFonts w:ascii="TH SarabunPSK" w:hAnsi="TH SarabunPSK" w:cs="TH SarabunPSK"/>
                <w:szCs w:val="22"/>
                <w:cs/>
              </w:rPr>
              <w:t>35.80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0FFFF"/>
            <w:vAlign w:val="center"/>
          </w:tcPr>
          <w:p w14:paraId="71B9B2B8" w14:textId="20FADF17" w:rsidR="00232B3D" w:rsidRPr="00CD4559" w:rsidRDefault="005A110D" w:rsidP="00F87057">
            <w:pPr>
              <w:jc w:val="center"/>
              <w:rPr>
                <w:rFonts w:ascii="TH SarabunPSK" w:hAnsi="TH SarabunPSK" w:cs="TH SarabunPSK"/>
                <w:color w:val="000000"/>
                <w:szCs w:val="22"/>
              </w:rPr>
            </w:pPr>
            <w:r w:rsidRPr="00CD4559">
              <w:rPr>
                <w:rFonts w:ascii="TH SarabunPSK" w:hAnsi="TH SarabunPSK" w:cs="TH SarabunPSK"/>
                <w:color w:val="000000"/>
                <w:szCs w:val="22"/>
                <w:cs/>
              </w:rPr>
              <w:t>2.03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0FFFF"/>
            <w:vAlign w:val="center"/>
          </w:tcPr>
          <w:p w14:paraId="7C0A28F6" w14:textId="67637E0C" w:rsidR="00232B3D" w:rsidRPr="00CD4559" w:rsidRDefault="005A110D" w:rsidP="00F87057">
            <w:pPr>
              <w:jc w:val="center"/>
              <w:rPr>
                <w:rFonts w:ascii="TH SarabunPSK" w:hAnsi="TH SarabunPSK" w:cs="TH SarabunPSK"/>
                <w:color w:val="000000"/>
                <w:szCs w:val="22"/>
              </w:rPr>
            </w:pPr>
            <w:r w:rsidRPr="00CD4559">
              <w:rPr>
                <w:rFonts w:ascii="TH SarabunPSK" w:hAnsi="TH SarabunPSK" w:cs="TH SarabunPSK"/>
                <w:color w:val="000000"/>
                <w:szCs w:val="22"/>
                <w:cs/>
              </w:rPr>
              <w:t>1.5</w:t>
            </w:r>
            <w:r w:rsidR="00487F4E" w:rsidRPr="00CD4559">
              <w:rPr>
                <w:rFonts w:ascii="TH SarabunPSK" w:hAnsi="TH SarabunPSK" w:cs="TH SarabunPSK"/>
                <w:color w:val="000000"/>
                <w:szCs w:val="22"/>
              </w:rPr>
              <w:t>8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0FFFF"/>
          </w:tcPr>
          <w:p w14:paraId="2CD269C4" w14:textId="240FA525" w:rsidR="00232B3D" w:rsidRPr="00CD4559" w:rsidRDefault="00487F4E" w:rsidP="00F87057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CD4559">
              <w:rPr>
                <w:rFonts w:ascii="TH SarabunPSK" w:hAnsi="TH SarabunPSK" w:cs="TH SarabunPSK"/>
                <w:szCs w:val="22"/>
              </w:rPr>
              <w:t>1.71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0FFFF"/>
          </w:tcPr>
          <w:p w14:paraId="1F305C8C" w14:textId="518E238C" w:rsidR="00232B3D" w:rsidRPr="00CD4559" w:rsidRDefault="00487F4E" w:rsidP="00F87057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CD4559">
              <w:rPr>
                <w:rFonts w:ascii="TH SarabunPSK" w:hAnsi="TH SarabunPSK" w:cs="TH SarabunPSK"/>
                <w:szCs w:val="22"/>
              </w:rPr>
              <w:t>1.77</w:t>
            </w:r>
          </w:p>
        </w:tc>
      </w:tr>
      <w:tr w:rsidR="00BB5D82" w:rsidRPr="00CD4559" w14:paraId="00B265C4" w14:textId="77777777" w:rsidTr="00105DA5">
        <w:trPr>
          <w:trHeight w:val="427"/>
          <w:jc w:val="center"/>
        </w:trPr>
        <w:tc>
          <w:tcPr>
            <w:tcW w:w="11430" w:type="dxa"/>
            <w:gridSpan w:val="13"/>
            <w:shd w:val="clear" w:color="000000" w:fill="ADD8E6"/>
            <w:vAlign w:val="center"/>
            <w:hideMark/>
          </w:tcPr>
          <w:p w14:paraId="4BF13CB2" w14:textId="77777777" w:rsidR="00BB5D82" w:rsidRPr="00CD4559" w:rsidRDefault="00BB5D82" w:rsidP="00C64921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CD4559">
              <w:rPr>
                <w:rFonts w:ascii="TH SarabunPSK" w:hAnsi="TH SarabunPSK" w:cs="TH SarabunPSK"/>
                <w:b/>
                <w:bCs/>
                <w:szCs w:val="22"/>
                <w:cs/>
              </w:rPr>
              <w:t xml:space="preserve">ไทย - </w:t>
            </w:r>
            <w:r w:rsidR="00EE3028" w:rsidRPr="00CD4559">
              <w:rPr>
                <w:rFonts w:ascii="TH SarabunPSK" w:hAnsi="TH SarabunPSK" w:cs="TH SarabunPSK"/>
                <w:b/>
                <w:bCs/>
                <w:szCs w:val="22"/>
                <w:cs/>
              </w:rPr>
              <w:t>ฮ่องกง</w:t>
            </w:r>
            <w:r w:rsidRPr="00CD4559">
              <w:rPr>
                <w:rFonts w:ascii="TH SarabunPSK" w:hAnsi="TH SarabunPSK" w:cs="TH SarabunPSK"/>
                <w:b/>
                <w:bCs/>
                <w:szCs w:val="22"/>
                <w:cs/>
              </w:rPr>
              <w:t xml:space="preserve"> (ล้านบาท)</w:t>
            </w:r>
          </w:p>
        </w:tc>
      </w:tr>
      <w:tr w:rsidR="00232B3D" w:rsidRPr="00CD4559" w14:paraId="2252CD38" w14:textId="77777777" w:rsidTr="00D807D1">
        <w:trPr>
          <w:trHeight w:val="427"/>
          <w:jc w:val="center"/>
        </w:trPr>
        <w:tc>
          <w:tcPr>
            <w:tcW w:w="985" w:type="dxa"/>
            <w:shd w:val="clear" w:color="000000" w:fill="FFE4C4"/>
            <w:vAlign w:val="center"/>
            <w:hideMark/>
          </w:tcPr>
          <w:p w14:paraId="56F6AF4C" w14:textId="77777777" w:rsidR="00232B3D" w:rsidRPr="00CD4559" w:rsidRDefault="00232B3D" w:rsidP="00F87057">
            <w:pPr>
              <w:spacing w:line="240" w:lineRule="auto"/>
              <w:jc w:val="center"/>
              <w:rPr>
                <w:rFonts w:ascii="TH SarabunPSK" w:eastAsia="Times New Roman" w:hAnsi="TH SarabunPSK" w:cs="TH SarabunPSK"/>
                <w:spacing w:val="-4"/>
                <w:szCs w:val="22"/>
              </w:rPr>
            </w:pPr>
            <w:r w:rsidRPr="00CD4559">
              <w:rPr>
                <w:rFonts w:ascii="TH SarabunPSK" w:eastAsia="Times New Roman" w:hAnsi="TH SarabunPSK" w:cs="TH SarabunPSK" w:hint="cs"/>
                <w:spacing w:val="-4"/>
                <w:szCs w:val="22"/>
                <w:cs/>
              </w:rPr>
              <w:t>มูลค่าการค้า</w:t>
            </w:r>
          </w:p>
        </w:tc>
        <w:tc>
          <w:tcPr>
            <w:tcW w:w="1027" w:type="dxa"/>
            <w:shd w:val="clear" w:color="auto" w:fill="F5F5DC"/>
            <w:vAlign w:val="center"/>
          </w:tcPr>
          <w:p w14:paraId="50AFDF0F" w14:textId="460451F8" w:rsidR="00232B3D" w:rsidRPr="00CD4559" w:rsidRDefault="005A110D" w:rsidP="00F87057">
            <w:pPr>
              <w:jc w:val="center"/>
              <w:rPr>
                <w:rFonts w:ascii="TH SarabunPSK" w:hAnsi="TH SarabunPSK" w:cs="TH SarabunPSK"/>
                <w:color w:val="000000"/>
                <w:szCs w:val="22"/>
              </w:rPr>
            </w:pPr>
            <w:r w:rsidRPr="00CD4559">
              <w:rPr>
                <w:rFonts w:ascii="TH SarabunPSK" w:hAnsi="TH SarabunPSK" w:cs="TH SarabunPSK"/>
                <w:color w:val="000000"/>
                <w:szCs w:val="22"/>
              </w:rPr>
              <w:t>599,963.64</w:t>
            </w:r>
          </w:p>
        </w:tc>
        <w:tc>
          <w:tcPr>
            <w:tcW w:w="1028" w:type="dxa"/>
            <w:shd w:val="clear" w:color="auto" w:fill="F5F5DC"/>
            <w:vAlign w:val="center"/>
          </w:tcPr>
          <w:p w14:paraId="060D2FB3" w14:textId="5AC59E03" w:rsidR="00232B3D" w:rsidRPr="00CD4559" w:rsidRDefault="005636EB" w:rsidP="00F87057">
            <w:pPr>
              <w:jc w:val="center"/>
              <w:rPr>
                <w:rFonts w:ascii="TH SarabunPSK" w:hAnsi="TH SarabunPSK" w:cs="TH SarabunPSK"/>
                <w:color w:val="000000"/>
                <w:szCs w:val="22"/>
              </w:rPr>
            </w:pPr>
            <w:r w:rsidRPr="00CD4559">
              <w:rPr>
                <w:rFonts w:ascii="TH SarabunPSK" w:hAnsi="TH SarabunPSK" w:cs="TH SarabunPSK"/>
                <w:color w:val="000000"/>
                <w:szCs w:val="22"/>
                <w:cs/>
              </w:rPr>
              <w:t>547</w:t>
            </w:r>
            <w:r w:rsidRPr="00CD4559">
              <w:rPr>
                <w:rFonts w:ascii="TH SarabunPSK" w:hAnsi="TH SarabunPSK" w:cs="TH SarabunPSK"/>
                <w:color w:val="000000"/>
                <w:szCs w:val="22"/>
              </w:rPr>
              <w:t>,</w:t>
            </w:r>
            <w:r w:rsidRPr="00CD4559">
              <w:rPr>
                <w:rFonts w:ascii="TH SarabunPSK" w:hAnsi="TH SarabunPSK" w:cs="TH SarabunPSK"/>
                <w:color w:val="000000"/>
                <w:szCs w:val="22"/>
                <w:cs/>
              </w:rPr>
              <w:t>556.64</w:t>
            </w:r>
          </w:p>
        </w:tc>
        <w:tc>
          <w:tcPr>
            <w:tcW w:w="1027" w:type="dxa"/>
            <w:shd w:val="clear" w:color="auto" w:fill="F5F5DC"/>
          </w:tcPr>
          <w:p w14:paraId="42EB930F" w14:textId="7A336517" w:rsidR="00232B3D" w:rsidRPr="00CD4559" w:rsidRDefault="005636EB" w:rsidP="00F87057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CD4559">
              <w:rPr>
                <w:rFonts w:ascii="TH SarabunPSK" w:hAnsi="TH SarabunPSK" w:cs="TH SarabunPSK"/>
                <w:szCs w:val="22"/>
                <w:cs/>
              </w:rPr>
              <w:t>337</w:t>
            </w:r>
            <w:r w:rsidRPr="00CD4559">
              <w:rPr>
                <w:rFonts w:ascii="TH SarabunPSK" w:hAnsi="TH SarabunPSK" w:cs="TH SarabunPSK"/>
                <w:szCs w:val="22"/>
              </w:rPr>
              <w:t>,</w:t>
            </w:r>
            <w:r w:rsidRPr="00CD4559">
              <w:rPr>
                <w:rFonts w:ascii="TH SarabunPSK" w:hAnsi="TH SarabunPSK" w:cs="TH SarabunPSK"/>
                <w:szCs w:val="22"/>
                <w:cs/>
              </w:rPr>
              <w:t>118.88</w:t>
            </w:r>
          </w:p>
        </w:tc>
        <w:tc>
          <w:tcPr>
            <w:tcW w:w="1028" w:type="dxa"/>
            <w:shd w:val="clear" w:color="auto" w:fill="F5F5DC"/>
          </w:tcPr>
          <w:p w14:paraId="627586A8" w14:textId="0D8F0CFE" w:rsidR="00232B3D" w:rsidRPr="00CD4559" w:rsidRDefault="005636EB" w:rsidP="00F87057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CD4559">
              <w:rPr>
                <w:rFonts w:ascii="TH SarabunPSK" w:hAnsi="TH SarabunPSK" w:cs="TH SarabunPSK"/>
                <w:szCs w:val="22"/>
                <w:cs/>
              </w:rPr>
              <w:t>374</w:t>
            </w:r>
            <w:r w:rsidRPr="00CD4559">
              <w:rPr>
                <w:rFonts w:ascii="TH SarabunPSK" w:hAnsi="TH SarabunPSK" w:cs="TH SarabunPSK"/>
                <w:szCs w:val="22"/>
              </w:rPr>
              <w:t>,</w:t>
            </w:r>
            <w:r w:rsidRPr="00CD4559">
              <w:rPr>
                <w:rFonts w:ascii="TH SarabunPSK" w:hAnsi="TH SarabunPSK" w:cs="TH SarabunPSK"/>
                <w:szCs w:val="22"/>
                <w:cs/>
              </w:rPr>
              <w:t>412.98</w:t>
            </w:r>
          </w:p>
        </w:tc>
        <w:tc>
          <w:tcPr>
            <w:tcW w:w="791" w:type="dxa"/>
            <w:shd w:val="clear" w:color="000000" w:fill="F0F0F0"/>
            <w:vAlign w:val="center"/>
          </w:tcPr>
          <w:p w14:paraId="51BBBD90" w14:textId="7EC77220" w:rsidR="00232B3D" w:rsidRPr="00CD4559" w:rsidRDefault="005A110D" w:rsidP="00F87057">
            <w:pPr>
              <w:jc w:val="center"/>
              <w:rPr>
                <w:rFonts w:ascii="TH SarabunPSK" w:hAnsi="TH SarabunPSK" w:cs="TH SarabunPSK"/>
                <w:color w:val="000000"/>
                <w:szCs w:val="22"/>
              </w:rPr>
            </w:pPr>
            <w:r w:rsidRPr="00CD4559">
              <w:rPr>
                <w:rFonts w:ascii="TH SarabunPSK" w:hAnsi="TH SarabunPSK" w:cs="TH SarabunPSK"/>
                <w:color w:val="000000"/>
                <w:szCs w:val="22"/>
              </w:rPr>
              <w:t>26.73</w:t>
            </w:r>
          </w:p>
        </w:tc>
        <w:tc>
          <w:tcPr>
            <w:tcW w:w="792" w:type="dxa"/>
            <w:shd w:val="clear" w:color="000000" w:fill="F0F0F0"/>
            <w:vAlign w:val="center"/>
          </w:tcPr>
          <w:p w14:paraId="2A6411AF" w14:textId="1C406B64" w:rsidR="00232B3D" w:rsidRPr="00CD4559" w:rsidRDefault="005A110D" w:rsidP="00F87057">
            <w:pPr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CD4559">
              <w:rPr>
                <w:rFonts w:ascii="TH SarabunPSK" w:hAnsi="TH SarabunPSK" w:cs="TH SarabunPSK"/>
                <w:color w:val="000000" w:themeColor="text1"/>
                <w:szCs w:val="22"/>
              </w:rPr>
              <w:t>-8.74</w:t>
            </w:r>
          </w:p>
        </w:tc>
        <w:tc>
          <w:tcPr>
            <w:tcW w:w="792" w:type="dxa"/>
            <w:shd w:val="clear" w:color="000000" w:fill="F0F0F0"/>
          </w:tcPr>
          <w:p w14:paraId="5C072E47" w14:textId="31D78E49" w:rsidR="00232B3D" w:rsidRPr="00CD4559" w:rsidRDefault="0016667F" w:rsidP="00F8705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D4559">
              <w:rPr>
                <w:rFonts w:ascii="TH SarabunPSK" w:hAnsi="TH SarabunPSK" w:cs="TH SarabunPSK"/>
                <w:sz w:val="24"/>
                <w:szCs w:val="24"/>
                <w:cs/>
              </w:rPr>
              <w:t>1.82</w:t>
            </w:r>
          </w:p>
        </w:tc>
        <w:tc>
          <w:tcPr>
            <w:tcW w:w="792" w:type="dxa"/>
            <w:shd w:val="clear" w:color="auto" w:fill="F0F0F0"/>
          </w:tcPr>
          <w:p w14:paraId="1A87537B" w14:textId="72634862" w:rsidR="00232B3D" w:rsidRPr="00CD4559" w:rsidRDefault="005636EB" w:rsidP="00F8705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D4559">
              <w:rPr>
                <w:rFonts w:ascii="TH SarabunPSK" w:hAnsi="TH SarabunPSK" w:cs="TH SarabunPSK"/>
                <w:sz w:val="24"/>
                <w:szCs w:val="24"/>
              </w:rPr>
              <w:t>11.06</w:t>
            </w:r>
          </w:p>
        </w:tc>
        <w:tc>
          <w:tcPr>
            <w:tcW w:w="792" w:type="dxa"/>
            <w:shd w:val="clear" w:color="auto" w:fill="F0FFFF"/>
            <w:vAlign w:val="center"/>
          </w:tcPr>
          <w:p w14:paraId="549A488F" w14:textId="2C7FF035" w:rsidR="00232B3D" w:rsidRPr="00CD4559" w:rsidRDefault="005A110D" w:rsidP="00F87057">
            <w:pPr>
              <w:jc w:val="center"/>
              <w:rPr>
                <w:rFonts w:ascii="TH SarabunPSK" w:hAnsi="TH SarabunPSK" w:cs="TH SarabunPSK"/>
                <w:color w:val="000000"/>
                <w:szCs w:val="22"/>
              </w:rPr>
            </w:pPr>
            <w:r w:rsidRPr="00CD4559">
              <w:rPr>
                <w:rFonts w:ascii="TH SarabunPSK" w:hAnsi="TH SarabunPSK" w:cs="TH SarabunPSK"/>
                <w:color w:val="000000"/>
                <w:szCs w:val="22"/>
                <w:cs/>
              </w:rPr>
              <w:t>2.80</w:t>
            </w:r>
          </w:p>
        </w:tc>
        <w:tc>
          <w:tcPr>
            <w:tcW w:w="719" w:type="dxa"/>
            <w:shd w:val="clear" w:color="000000" w:fill="F0FFFF"/>
            <w:vAlign w:val="center"/>
          </w:tcPr>
          <w:p w14:paraId="3DDE7C9A" w14:textId="4ADD8108" w:rsidR="00232B3D" w:rsidRPr="00CD4559" w:rsidRDefault="005A110D" w:rsidP="00F87057">
            <w:pPr>
              <w:jc w:val="center"/>
              <w:rPr>
                <w:rFonts w:ascii="TH SarabunPSK" w:hAnsi="TH SarabunPSK" w:cs="TH SarabunPSK"/>
                <w:color w:val="000000"/>
                <w:szCs w:val="22"/>
              </w:rPr>
            </w:pPr>
            <w:r w:rsidRPr="00CD4559">
              <w:rPr>
                <w:rFonts w:ascii="TH SarabunPSK" w:hAnsi="TH SarabunPSK" w:cs="TH SarabunPSK"/>
                <w:color w:val="000000"/>
                <w:szCs w:val="22"/>
                <w:cs/>
              </w:rPr>
              <w:t>2.4</w:t>
            </w:r>
            <w:r w:rsidR="00EA017B" w:rsidRPr="00CD4559">
              <w:rPr>
                <w:rFonts w:ascii="TH SarabunPSK" w:hAnsi="TH SarabunPSK" w:cs="TH SarabunPSK" w:hint="cs"/>
                <w:color w:val="000000"/>
                <w:szCs w:val="22"/>
                <w:cs/>
              </w:rPr>
              <w:t>3</w:t>
            </w:r>
          </w:p>
        </w:tc>
        <w:tc>
          <w:tcPr>
            <w:tcW w:w="865" w:type="dxa"/>
            <w:shd w:val="clear" w:color="000000" w:fill="F0FFFF"/>
          </w:tcPr>
          <w:p w14:paraId="1B5EF3F1" w14:textId="5E76C6EF" w:rsidR="00232B3D" w:rsidRPr="00CD4559" w:rsidRDefault="00B350B1" w:rsidP="00F87057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CD4559">
              <w:rPr>
                <w:rFonts w:ascii="TH SarabunPSK" w:hAnsi="TH SarabunPSK" w:cs="TH SarabunPSK"/>
                <w:szCs w:val="22"/>
                <w:cs/>
              </w:rPr>
              <w:t>2.7</w:t>
            </w:r>
            <w:r w:rsidR="003E2E53" w:rsidRPr="00CD4559">
              <w:rPr>
                <w:rFonts w:ascii="TH SarabunPSK" w:hAnsi="TH SarabunPSK" w:cs="TH SarabunPSK" w:hint="cs"/>
                <w:szCs w:val="22"/>
                <w:cs/>
              </w:rPr>
              <w:t>0</w:t>
            </w:r>
          </w:p>
        </w:tc>
        <w:tc>
          <w:tcPr>
            <w:tcW w:w="792" w:type="dxa"/>
            <w:shd w:val="clear" w:color="000000" w:fill="F0FFFF"/>
          </w:tcPr>
          <w:p w14:paraId="24C12FC8" w14:textId="1975E95D" w:rsidR="00232B3D" w:rsidRPr="00CD4559" w:rsidRDefault="00B350B1" w:rsidP="00F87057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CD4559">
              <w:rPr>
                <w:rFonts w:ascii="TH SarabunPSK" w:hAnsi="TH SarabunPSK" w:cs="TH SarabunPSK"/>
                <w:szCs w:val="22"/>
                <w:cs/>
              </w:rPr>
              <w:t>2.</w:t>
            </w:r>
            <w:r w:rsidR="003E2E53" w:rsidRPr="00CD4559">
              <w:rPr>
                <w:rFonts w:ascii="TH SarabunPSK" w:hAnsi="TH SarabunPSK" w:cs="TH SarabunPSK" w:hint="cs"/>
                <w:szCs w:val="22"/>
                <w:cs/>
              </w:rPr>
              <w:t>44</w:t>
            </w:r>
          </w:p>
        </w:tc>
      </w:tr>
      <w:tr w:rsidR="00232B3D" w:rsidRPr="00CD4559" w14:paraId="77B63AF5" w14:textId="77777777" w:rsidTr="00D807D1">
        <w:trPr>
          <w:trHeight w:val="427"/>
          <w:jc w:val="center"/>
        </w:trPr>
        <w:tc>
          <w:tcPr>
            <w:tcW w:w="985" w:type="dxa"/>
            <w:shd w:val="clear" w:color="000000" w:fill="FFE4C4"/>
            <w:vAlign w:val="center"/>
            <w:hideMark/>
          </w:tcPr>
          <w:p w14:paraId="5D97B4B5" w14:textId="77777777" w:rsidR="00232B3D" w:rsidRPr="00CD4559" w:rsidRDefault="00232B3D" w:rsidP="00F87057">
            <w:pPr>
              <w:spacing w:line="240" w:lineRule="auto"/>
              <w:jc w:val="center"/>
              <w:rPr>
                <w:rFonts w:ascii="TH SarabunPSK" w:eastAsia="Times New Roman" w:hAnsi="TH SarabunPSK" w:cs="TH SarabunPSK"/>
                <w:szCs w:val="22"/>
              </w:rPr>
            </w:pPr>
            <w:r w:rsidRPr="00CD4559">
              <w:rPr>
                <w:rFonts w:ascii="TH SarabunPSK" w:eastAsia="Times New Roman" w:hAnsi="TH SarabunPSK" w:cs="TH SarabunPSK" w:hint="cs"/>
                <w:szCs w:val="22"/>
                <w:cs/>
              </w:rPr>
              <w:t>การส่งออก</w:t>
            </w:r>
          </w:p>
        </w:tc>
        <w:tc>
          <w:tcPr>
            <w:tcW w:w="1027" w:type="dxa"/>
            <w:shd w:val="clear" w:color="auto" w:fill="F5F5DC"/>
            <w:vAlign w:val="center"/>
          </w:tcPr>
          <w:p w14:paraId="1FFC7C04" w14:textId="48670A17" w:rsidR="00232B3D" w:rsidRPr="00CD4559" w:rsidRDefault="005A110D" w:rsidP="00F87057">
            <w:pPr>
              <w:jc w:val="center"/>
              <w:rPr>
                <w:rFonts w:ascii="TH SarabunPSK" w:hAnsi="TH SarabunPSK" w:cs="TH SarabunPSK"/>
                <w:color w:val="000000"/>
                <w:szCs w:val="22"/>
              </w:rPr>
            </w:pPr>
            <w:r w:rsidRPr="00CD4559">
              <w:rPr>
                <w:rFonts w:ascii="TH SarabunPSK" w:hAnsi="TH SarabunPSK" w:cs="TH SarabunPSK"/>
                <w:color w:val="000000"/>
                <w:szCs w:val="22"/>
              </w:rPr>
              <w:t>381,207.76</w:t>
            </w:r>
          </w:p>
        </w:tc>
        <w:tc>
          <w:tcPr>
            <w:tcW w:w="1028" w:type="dxa"/>
            <w:shd w:val="clear" w:color="auto" w:fill="F5F5DC"/>
            <w:vAlign w:val="center"/>
          </w:tcPr>
          <w:p w14:paraId="342E6D63" w14:textId="02A998D1" w:rsidR="00232B3D" w:rsidRPr="00CD4559" w:rsidRDefault="00793CD5" w:rsidP="00F87057">
            <w:pPr>
              <w:jc w:val="center"/>
              <w:rPr>
                <w:rFonts w:ascii="TH SarabunPSK" w:hAnsi="TH SarabunPSK" w:cs="TH SarabunPSK"/>
                <w:color w:val="EE0000"/>
                <w:szCs w:val="22"/>
              </w:rPr>
            </w:pPr>
            <w:r w:rsidRPr="00CD455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366</w:t>
            </w:r>
            <w:r w:rsidRPr="00CD4559">
              <w:rPr>
                <w:rFonts w:ascii="TH SarabunPSK" w:hAnsi="TH SarabunPSK" w:cs="TH SarabunPSK"/>
                <w:color w:val="000000" w:themeColor="text1"/>
                <w:szCs w:val="22"/>
              </w:rPr>
              <w:t>,</w:t>
            </w:r>
            <w:r w:rsidRPr="00CD455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995.69</w:t>
            </w:r>
          </w:p>
        </w:tc>
        <w:tc>
          <w:tcPr>
            <w:tcW w:w="1027" w:type="dxa"/>
            <w:shd w:val="clear" w:color="auto" w:fill="F5F5DC"/>
          </w:tcPr>
          <w:p w14:paraId="742730D3" w14:textId="2791262C" w:rsidR="00232B3D" w:rsidRPr="00CD4559" w:rsidRDefault="005636EB" w:rsidP="00F87057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CD4559">
              <w:rPr>
                <w:rFonts w:ascii="TH SarabunPSK" w:hAnsi="TH SarabunPSK" w:cs="TH SarabunPSK"/>
                <w:szCs w:val="22"/>
                <w:cs/>
              </w:rPr>
              <w:t>228</w:t>
            </w:r>
            <w:r w:rsidRPr="00CD4559">
              <w:rPr>
                <w:rFonts w:ascii="TH SarabunPSK" w:hAnsi="TH SarabunPSK" w:cs="TH SarabunPSK"/>
                <w:szCs w:val="22"/>
              </w:rPr>
              <w:t>,</w:t>
            </w:r>
            <w:r w:rsidRPr="00CD4559">
              <w:rPr>
                <w:rFonts w:ascii="TH SarabunPSK" w:hAnsi="TH SarabunPSK" w:cs="TH SarabunPSK"/>
                <w:szCs w:val="22"/>
                <w:cs/>
              </w:rPr>
              <w:t>700.31</w:t>
            </w:r>
          </w:p>
        </w:tc>
        <w:tc>
          <w:tcPr>
            <w:tcW w:w="1028" w:type="dxa"/>
            <w:shd w:val="clear" w:color="auto" w:fill="F5F5DC"/>
          </w:tcPr>
          <w:p w14:paraId="1E8901E5" w14:textId="49BFAC6B" w:rsidR="00232B3D" w:rsidRPr="00CD4559" w:rsidRDefault="005636EB" w:rsidP="00F87057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CD4559">
              <w:rPr>
                <w:rFonts w:ascii="TH SarabunPSK" w:hAnsi="TH SarabunPSK" w:cs="TH SarabunPSK"/>
                <w:szCs w:val="22"/>
                <w:cs/>
              </w:rPr>
              <w:t>234</w:t>
            </w:r>
            <w:r w:rsidRPr="00CD4559">
              <w:rPr>
                <w:rFonts w:ascii="TH SarabunPSK" w:hAnsi="TH SarabunPSK" w:cs="TH SarabunPSK"/>
                <w:szCs w:val="22"/>
              </w:rPr>
              <w:t>,</w:t>
            </w:r>
            <w:r w:rsidRPr="00CD4559">
              <w:rPr>
                <w:rFonts w:ascii="TH SarabunPSK" w:hAnsi="TH SarabunPSK" w:cs="TH SarabunPSK"/>
                <w:szCs w:val="22"/>
                <w:cs/>
              </w:rPr>
              <w:t>661.45</w:t>
            </w:r>
          </w:p>
        </w:tc>
        <w:tc>
          <w:tcPr>
            <w:tcW w:w="791" w:type="dxa"/>
            <w:shd w:val="clear" w:color="000000" w:fill="F0F0F0"/>
            <w:vAlign w:val="center"/>
          </w:tcPr>
          <w:p w14:paraId="091A6FC2" w14:textId="110BA233" w:rsidR="00232B3D" w:rsidRPr="00CD4559" w:rsidRDefault="005A110D" w:rsidP="00F87057">
            <w:pPr>
              <w:jc w:val="center"/>
              <w:rPr>
                <w:rFonts w:ascii="TH SarabunPSK" w:hAnsi="TH SarabunPSK" w:cs="TH SarabunPSK"/>
                <w:color w:val="000000"/>
                <w:szCs w:val="22"/>
              </w:rPr>
            </w:pPr>
            <w:r w:rsidRPr="00CD4559">
              <w:rPr>
                <w:rFonts w:ascii="TH SarabunPSK" w:hAnsi="TH SarabunPSK" w:cs="TH SarabunPSK"/>
                <w:color w:val="000000"/>
                <w:szCs w:val="22"/>
              </w:rPr>
              <w:t>-0.33</w:t>
            </w:r>
          </w:p>
        </w:tc>
        <w:tc>
          <w:tcPr>
            <w:tcW w:w="792" w:type="dxa"/>
            <w:shd w:val="clear" w:color="000000" w:fill="F0F0F0"/>
            <w:vAlign w:val="center"/>
          </w:tcPr>
          <w:p w14:paraId="563E167B" w14:textId="117D1DE9" w:rsidR="00232B3D" w:rsidRPr="00CD4559" w:rsidRDefault="005A110D" w:rsidP="00F87057">
            <w:pPr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CD4559">
              <w:rPr>
                <w:rFonts w:ascii="TH SarabunPSK" w:hAnsi="TH SarabunPSK" w:cs="TH SarabunPSK"/>
                <w:color w:val="000000" w:themeColor="text1"/>
                <w:szCs w:val="22"/>
              </w:rPr>
              <w:t>-3.7</w:t>
            </w:r>
            <w:r w:rsidR="00EA017B" w:rsidRPr="00CD4559">
              <w:rPr>
                <w:rFonts w:ascii="TH SarabunPSK" w:hAnsi="TH SarabunPSK" w:cs="TH SarabunPSK" w:hint="cs"/>
                <w:color w:val="000000" w:themeColor="text1"/>
                <w:szCs w:val="22"/>
                <w:cs/>
              </w:rPr>
              <w:t>3</w:t>
            </w:r>
          </w:p>
        </w:tc>
        <w:tc>
          <w:tcPr>
            <w:tcW w:w="792" w:type="dxa"/>
            <w:shd w:val="clear" w:color="000000" w:fill="F0F0F0"/>
          </w:tcPr>
          <w:p w14:paraId="26F13E95" w14:textId="2480B151" w:rsidR="00232B3D" w:rsidRPr="00CD4559" w:rsidRDefault="0016667F" w:rsidP="00EA017B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CD4559">
              <w:rPr>
                <w:rFonts w:ascii="TH SarabunPSK" w:hAnsi="TH SarabunPSK" w:cs="TH SarabunPSK"/>
                <w:sz w:val="24"/>
                <w:szCs w:val="24"/>
              </w:rPr>
              <w:t>-3.13</w:t>
            </w:r>
          </w:p>
        </w:tc>
        <w:tc>
          <w:tcPr>
            <w:tcW w:w="792" w:type="dxa"/>
            <w:shd w:val="clear" w:color="000000" w:fill="F0F0F0"/>
          </w:tcPr>
          <w:p w14:paraId="0FFAA210" w14:textId="61FEA5CD" w:rsidR="00232B3D" w:rsidRPr="00CD4559" w:rsidRDefault="005636EB" w:rsidP="00F8705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D4559">
              <w:rPr>
                <w:rFonts w:ascii="TH SarabunPSK" w:hAnsi="TH SarabunPSK" w:cs="TH SarabunPSK"/>
                <w:sz w:val="24"/>
                <w:szCs w:val="24"/>
              </w:rPr>
              <w:t>2.61 </w:t>
            </w:r>
          </w:p>
        </w:tc>
        <w:tc>
          <w:tcPr>
            <w:tcW w:w="792" w:type="dxa"/>
            <w:shd w:val="clear" w:color="000000" w:fill="F0FFFF"/>
            <w:vAlign w:val="center"/>
          </w:tcPr>
          <w:p w14:paraId="1D2801AD" w14:textId="2A0B37D3" w:rsidR="00232B3D" w:rsidRPr="00CD4559" w:rsidRDefault="005A110D" w:rsidP="00F87057">
            <w:pPr>
              <w:jc w:val="center"/>
              <w:rPr>
                <w:rFonts w:ascii="TH SarabunPSK" w:hAnsi="TH SarabunPSK" w:cs="TH SarabunPSK"/>
                <w:color w:val="000000"/>
                <w:szCs w:val="22"/>
              </w:rPr>
            </w:pPr>
            <w:r w:rsidRPr="00CD4559">
              <w:rPr>
                <w:rFonts w:ascii="TH SarabunPSK" w:hAnsi="TH SarabunPSK" w:cs="TH SarabunPSK"/>
                <w:color w:val="000000"/>
                <w:szCs w:val="22"/>
                <w:cs/>
              </w:rPr>
              <w:t>3.61</w:t>
            </w:r>
          </w:p>
        </w:tc>
        <w:tc>
          <w:tcPr>
            <w:tcW w:w="719" w:type="dxa"/>
            <w:shd w:val="clear" w:color="000000" w:fill="F0FFFF"/>
            <w:vAlign w:val="center"/>
          </w:tcPr>
          <w:p w14:paraId="22D516BA" w14:textId="3116C659" w:rsidR="00232B3D" w:rsidRPr="00CD4559" w:rsidRDefault="005A110D" w:rsidP="00F87057">
            <w:pPr>
              <w:jc w:val="center"/>
              <w:rPr>
                <w:rFonts w:ascii="TH SarabunPSK" w:hAnsi="TH SarabunPSK" w:cs="TH SarabunPSK"/>
                <w:color w:val="000000"/>
                <w:szCs w:val="22"/>
                <w:cs/>
              </w:rPr>
            </w:pPr>
            <w:r w:rsidRPr="00CD4559">
              <w:rPr>
                <w:rFonts w:ascii="TH SarabunPSK" w:hAnsi="TH SarabunPSK" w:cs="TH SarabunPSK"/>
                <w:color w:val="000000"/>
                <w:szCs w:val="22"/>
                <w:cs/>
              </w:rPr>
              <w:t>3.29</w:t>
            </w:r>
          </w:p>
        </w:tc>
        <w:tc>
          <w:tcPr>
            <w:tcW w:w="865" w:type="dxa"/>
            <w:shd w:val="clear" w:color="000000" w:fill="F0FFFF"/>
          </w:tcPr>
          <w:p w14:paraId="63D59EFB" w14:textId="5E272AE4" w:rsidR="00232B3D" w:rsidRPr="00CD4559" w:rsidRDefault="00B350B1" w:rsidP="00F87057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CD4559">
              <w:rPr>
                <w:rFonts w:ascii="TH SarabunPSK" w:hAnsi="TH SarabunPSK" w:cs="TH SarabunPSK"/>
                <w:szCs w:val="22"/>
                <w:cs/>
              </w:rPr>
              <w:t>3.</w:t>
            </w:r>
            <w:r w:rsidR="005471C5" w:rsidRPr="00CD4559">
              <w:rPr>
                <w:rFonts w:ascii="TH SarabunPSK" w:hAnsi="TH SarabunPSK" w:cs="TH SarabunPSK" w:hint="cs"/>
                <w:szCs w:val="22"/>
                <w:cs/>
              </w:rPr>
              <w:t>68</w:t>
            </w:r>
          </w:p>
        </w:tc>
        <w:tc>
          <w:tcPr>
            <w:tcW w:w="792" w:type="dxa"/>
            <w:shd w:val="clear" w:color="000000" w:fill="F0FFFF"/>
          </w:tcPr>
          <w:p w14:paraId="1540F2FB" w14:textId="277A2769" w:rsidR="00232B3D" w:rsidRPr="00CD4559" w:rsidRDefault="00B350B1" w:rsidP="00F87057">
            <w:pPr>
              <w:jc w:val="center"/>
              <w:rPr>
                <w:rFonts w:ascii="TH SarabunPSK" w:hAnsi="TH SarabunPSK" w:cs="TH SarabunPSK"/>
                <w:szCs w:val="22"/>
                <w:cs/>
              </w:rPr>
            </w:pPr>
            <w:r w:rsidRPr="00CD4559">
              <w:rPr>
                <w:rFonts w:ascii="TH SarabunPSK" w:hAnsi="TH SarabunPSK" w:cs="TH SarabunPSK"/>
                <w:szCs w:val="22"/>
                <w:cs/>
              </w:rPr>
              <w:t>3.2</w:t>
            </w:r>
            <w:r w:rsidR="005471C5" w:rsidRPr="00CD4559">
              <w:rPr>
                <w:rFonts w:ascii="TH SarabunPSK" w:hAnsi="TH SarabunPSK" w:cs="TH SarabunPSK" w:hint="cs"/>
                <w:szCs w:val="22"/>
                <w:cs/>
              </w:rPr>
              <w:t>2</w:t>
            </w:r>
          </w:p>
        </w:tc>
      </w:tr>
      <w:tr w:rsidR="00232B3D" w:rsidRPr="00CD4559" w14:paraId="2C2C09DF" w14:textId="77777777" w:rsidTr="00D807D1">
        <w:trPr>
          <w:trHeight w:val="427"/>
          <w:jc w:val="center"/>
        </w:trPr>
        <w:tc>
          <w:tcPr>
            <w:tcW w:w="985" w:type="dxa"/>
            <w:shd w:val="clear" w:color="000000" w:fill="FFE4C4"/>
            <w:vAlign w:val="center"/>
            <w:hideMark/>
          </w:tcPr>
          <w:p w14:paraId="2500B68D" w14:textId="77777777" w:rsidR="00232B3D" w:rsidRPr="00CD4559" w:rsidRDefault="00232B3D" w:rsidP="00F87057">
            <w:pPr>
              <w:spacing w:line="240" w:lineRule="auto"/>
              <w:jc w:val="center"/>
              <w:rPr>
                <w:rFonts w:ascii="TH SarabunPSK" w:eastAsia="Times New Roman" w:hAnsi="TH SarabunPSK" w:cs="TH SarabunPSK"/>
                <w:szCs w:val="22"/>
              </w:rPr>
            </w:pPr>
            <w:r w:rsidRPr="00CD4559">
              <w:rPr>
                <w:rFonts w:ascii="TH SarabunPSK" w:eastAsia="Times New Roman" w:hAnsi="TH SarabunPSK" w:cs="TH SarabunPSK" w:hint="cs"/>
                <w:szCs w:val="22"/>
                <w:cs/>
              </w:rPr>
              <w:t>การนำเข้า</w:t>
            </w:r>
          </w:p>
        </w:tc>
        <w:tc>
          <w:tcPr>
            <w:tcW w:w="1027" w:type="dxa"/>
            <w:shd w:val="clear" w:color="auto" w:fill="F5F5DC"/>
            <w:vAlign w:val="center"/>
          </w:tcPr>
          <w:p w14:paraId="27680848" w14:textId="465DBFB0" w:rsidR="00232B3D" w:rsidRPr="00CD4559" w:rsidRDefault="005A110D" w:rsidP="00F87057">
            <w:pPr>
              <w:jc w:val="center"/>
              <w:rPr>
                <w:rFonts w:ascii="TH SarabunPSK" w:hAnsi="TH SarabunPSK" w:cs="TH SarabunPSK"/>
                <w:color w:val="000000"/>
                <w:szCs w:val="22"/>
              </w:rPr>
            </w:pPr>
            <w:r w:rsidRPr="00CD4559">
              <w:rPr>
                <w:rFonts w:ascii="TH SarabunPSK" w:hAnsi="TH SarabunPSK" w:cs="TH SarabunPSK"/>
                <w:color w:val="000000"/>
                <w:szCs w:val="22"/>
              </w:rPr>
              <w:t>218,755.88</w:t>
            </w:r>
          </w:p>
        </w:tc>
        <w:tc>
          <w:tcPr>
            <w:tcW w:w="1028" w:type="dxa"/>
            <w:shd w:val="clear" w:color="auto" w:fill="F5F5DC"/>
            <w:vAlign w:val="center"/>
          </w:tcPr>
          <w:p w14:paraId="5D126974" w14:textId="6FE8BB93" w:rsidR="00232B3D" w:rsidRPr="00CD4559" w:rsidRDefault="00793CD5" w:rsidP="00F87057">
            <w:pPr>
              <w:jc w:val="center"/>
              <w:rPr>
                <w:rFonts w:ascii="TH SarabunPSK" w:hAnsi="TH SarabunPSK" w:cs="TH SarabunPSK"/>
                <w:color w:val="000000"/>
                <w:szCs w:val="22"/>
              </w:rPr>
            </w:pPr>
            <w:r w:rsidRPr="00CD4559">
              <w:rPr>
                <w:rFonts w:ascii="TH SarabunPSK" w:hAnsi="TH SarabunPSK" w:cs="TH SarabunPSK"/>
                <w:color w:val="000000"/>
                <w:szCs w:val="22"/>
                <w:cs/>
              </w:rPr>
              <w:t>180</w:t>
            </w:r>
            <w:r w:rsidRPr="00CD4559">
              <w:rPr>
                <w:rFonts w:ascii="TH SarabunPSK" w:hAnsi="TH SarabunPSK" w:cs="TH SarabunPSK"/>
                <w:color w:val="000000"/>
                <w:szCs w:val="22"/>
              </w:rPr>
              <w:t>,</w:t>
            </w:r>
            <w:r w:rsidRPr="00CD4559">
              <w:rPr>
                <w:rFonts w:ascii="TH SarabunPSK" w:hAnsi="TH SarabunPSK" w:cs="TH SarabunPSK"/>
                <w:color w:val="000000"/>
                <w:szCs w:val="22"/>
                <w:cs/>
              </w:rPr>
              <w:t>560.95</w:t>
            </w:r>
          </w:p>
        </w:tc>
        <w:tc>
          <w:tcPr>
            <w:tcW w:w="1027" w:type="dxa"/>
            <w:shd w:val="clear" w:color="auto" w:fill="F5F5DC"/>
          </w:tcPr>
          <w:p w14:paraId="266462EE" w14:textId="058B1F53" w:rsidR="00232B3D" w:rsidRPr="00CD4559" w:rsidRDefault="005636EB" w:rsidP="00F87057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CD4559">
              <w:rPr>
                <w:rFonts w:ascii="TH SarabunPSK" w:hAnsi="TH SarabunPSK" w:cs="TH SarabunPSK"/>
                <w:szCs w:val="22"/>
                <w:cs/>
              </w:rPr>
              <w:t>108</w:t>
            </w:r>
            <w:r w:rsidRPr="00CD4559">
              <w:rPr>
                <w:rFonts w:ascii="TH SarabunPSK" w:hAnsi="TH SarabunPSK" w:cs="TH SarabunPSK"/>
                <w:szCs w:val="22"/>
              </w:rPr>
              <w:t>,</w:t>
            </w:r>
            <w:r w:rsidRPr="00CD4559">
              <w:rPr>
                <w:rFonts w:ascii="TH SarabunPSK" w:hAnsi="TH SarabunPSK" w:cs="TH SarabunPSK"/>
                <w:szCs w:val="22"/>
                <w:cs/>
              </w:rPr>
              <w:t>418.57</w:t>
            </w:r>
          </w:p>
        </w:tc>
        <w:tc>
          <w:tcPr>
            <w:tcW w:w="1028" w:type="dxa"/>
            <w:shd w:val="clear" w:color="auto" w:fill="F5F5DC"/>
          </w:tcPr>
          <w:p w14:paraId="74340B7D" w14:textId="23F014F7" w:rsidR="00232B3D" w:rsidRPr="00CD4559" w:rsidRDefault="005636EB" w:rsidP="00F87057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CD4559">
              <w:rPr>
                <w:rFonts w:ascii="TH SarabunPSK" w:hAnsi="TH SarabunPSK" w:cs="TH SarabunPSK"/>
                <w:szCs w:val="22"/>
                <w:cs/>
              </w:rPr>
              <w:t>139,751.54</w:t>
            </w:r>
            <w:r w:rsidRPr="00CD4559">
              <w:rPr>
                <w:rFonts w:ascii="TH SarabunPSK" w:hAnsi="TH SarabunPSK" w:cs="TH SarabunPSK"/>
                <w:szCs w:val="22"/>
                <w:cs/>
              </w:rPr>
              <w:tab/>
            </w:r>
          </w:p>
        </w:tc>
        <w:tc>
          <w:tcPr>
            <w:tcW w:w="791" w:type="dxa"/>
            <w:shd w:val="clear" w:color="000000" w:fill="F0F0F0"/>
            <w:vAlign w:val="center"/>
          </w:tcPr>
          <w:p w14:paraId="0BA9C21C" w14:textId="0DA360B8" w:rsidR="00232B3D" w:rsidRPr="00CD4559" w:rsidRDefault="005A110D" w:rsidP="00F87057">
            <w:pPr>
              <w:jc w:val="center"/>
              <w:rPr>
                <w:rFonts w:ascii="TH SarabunPSK" w:hAnsi="TH SarabunPSK" w:cs="TH SarabunPSK"/>
                <w:color w:val="000000"/>
                <w:szCs w:val="22"/>
              </w:rPr>
            </w:pPr>
            <w:r w:rsidRPr="00CD4559">
              <w:rPr>
                <w:rFonts w:ascii="TH SarabunPSK" w:hAnsi="TH SarabunPSK" w:cs="TH SarabunPSK"/>
                <w:color w:val="000000"/>
                <w:szCs w:val="22"/>
              </w:rPr>
              <w:t>140.50</w:t>
            </w:r>
          </w:p>
        </w:tc>
        <w:tc>
          <w:tcPr>
            <w:tcW w:w="792" w:type="dxa"/>
            <w:shd w:val="clear" w:color="000000" w:fill="F0F0F0"/>
            <w:vAlign w:val="center"/>
          </w:tcPr>
          <w:p w14:paraId="0A885DDA" w14:textId="60F4BBFE" w:rsidR="00232B3D" w:rsidRPr="00CD4559" w:rsidRDefault="005A110D" w:rsidP="00F87057">
            <w:pPr>
              <w:jc w:val="center"/>
              <w:rPr>
                <w:rFonts w:ascii="TH SarabunPSK" w:hAnsi="TH SarabunPSK" w:cs="TH SarabunPSK"/>
                <w:color w:val="000000"/>
                <w:szCs w:val="22"/>
              </w:rPr>
            </w:pPr>
            <w:r w:rsidRPr="00CD4559">
              <w:rPr>
                <w:rFonts w:ascii="TH SarabunPSK" w:hAnsi="TH SarabunPSK" w:cs="TH SarabunPSK"/>
                <w:color w:val="000000"/>
                <w:szCs w:val="22"/>
              </w:rPr>
              <w:t>-17.46</w:t>
            </w:r>
          </w:p>
        </w:tc>
        <w:tc>
          <w:tcPr>
            <w:tcW w:w="792" w:type="dxa"/>
            <w:shd w:val="clear" w:color="000000" w:fill="F0F0F0"/>
          </w:tcPr>
          <w:p w14:paraId="2C853815" w14:textId="45B0270D" w:rsidR="00232B3D" w:rsidRPr="00CD4559" w:rsidRDefault="0016667F" w:rsidP="00EA017B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CD4559">
              <w:rPr>
                <w:rFonts w:ascii="TH SarabunPSK" w:hAnsi="TH SarabunPSK" w:cs="TH SarabunPSK"/>
                <w:sz w:val="24"/>
                <w:szCs w:val="24"/>
              </w:rPr>
              <w:t>14.14</w:t>
            </w:r>
          </w:p>
        </w:tc>
        <w:tc>
          <w:tcPr>
            <w:tcW w:w="792" w:type="dxa"/>
            <w:shd w:val="clear" w:color="000000" w:fill="F0F0F0"/>
          </w:tcPr>
          <w:p w14:paraId="0DC546D6" w14:textId="545D7662" w:rsidR="00232B3D" w:rsidRPr="00CD4559" w:rsidRDefault="005636EB" w:rsidP="00F8705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D4559">
              <w:rPr>
                <w:rFonts w:ascii="TH SarabunPSK" w:hAnsi="TH SarabunPSK" w:cs="TH SarabunPSK"/>
                <w:sz w:val="24"/>
                <w:szCs w:val="24"/>
              </w:rPr>
              <w:t>28.90</w:t>
            </w:r>
          </w:p>
        </w:tc>
        <w:tc>
          <w:tcPr>
            <w:tcW w:w="792" w:type="dxa"/>
            <w:shd w:val="clear" w:color="000000" w:fill="F0FFFF"/>
            <w:vAlign w:val="center"/>
          </w:tcPr>
          <w:p w14:paraId="643B44F9" w14:textId="28B0D784" w:rsidR="00232B3D" w:rsidRPr="00CD4559" w:rsidRDefault="005A110D" w:rsidP="00F87057">
            <w:pPr>
              <w:jc w:val="center"/>
              <w:rPr>
                <w:rFonts w:ascii="TH SarabunPSK" w:hAnsi="TH SarabunPSK" w:cs="TH SarabunPSK"/>
                <w:color w:val="000000"/>
                <w:szCs w:val="22"/>
              </w:rPr>
            </w:pPr>
            <w:r w:rsidRPr="00CD4559">
              <w:rPr>
                <w:rFonts w:ascii="TH SarabunPSK" w:hAnsi="TH SarabunPSK" w:cs="TH SarabunPSK"/>
                <w:color w:val="000000"/>
                <w:szCs w:val="22"/>
                <w:cs/>
              </w:rPr>
              <w:t>2.02</w:t>
            </w:r>
          </w:p>
        </w:tc>
        <w:tc>
          <w:tcPr>
            <w:tcW w:w="719" w:type="dxa"/>
            <w:shd w:val="clear" w:color="000000" w:fill="F0FFFF"/>
            <w:vAlign w:val="center"/>
          </w:tcPr>
          <w:p w14:paraId="50D1FE5D" w14:textId="77E81931" w:rsidR="00232B3D" w:rsidRPr="00CD4559" w:rsidRDefault="005A110D" w:rsidP="00F87057">
            <w:pPr>
              <w:jc w:val="center"/>
              <w:rPr>
                <w:rFonts w:ascii="TH SarabunPSK" w:hAnsi="TH SarabunPSK" w:cs="TH SarabunPSK"/>
                <w:color w:val="000000"/>
                <w:szCs w:val="22"/>
              </w:rPr>
            </w:pPr>
            <w:r w:rsidRPr="00CD4559">
              <w:rPr>
                <w:rFonts w:ascii="TH SarabunPSK" w:hAnsi="TH SarabunPSK" w:cs="TH SarabunPSK"/>
                <w:color w:val="000000"/>
                <w:szCs w:val="22"/>
                <w:cs/>
              </w:rPr>
              <w:t>1.58</w:t>
            </w:r>
          </w:p>
        </w:tc>
        <w:tc>
          <w:tcPr>
            <w:tcW w:w="865" w:type="dxa"/>
            <w:shd w:val="clear" w:color="000000" w:fill="F0FFFF"/>
          </w:tcPr>
          <w:p w14:paraId="231823EF" w14:textId="498F0403" w:rsidR="00232B3D" w:rsidRPr="00CD4559" w:rsidRDefault="00B350B1" w:rsidP="00F87057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CD4559">
              <w:rPr>
                <w:rFonts w:ascii="TH SarabunPSK" w:hAnsi="TH SarabunPSK" w:cs="TH SarabunPSK"/>
                <w:szCs w:val="22"/>
                <w:cs/>
              </w:rPr>
              <w:t>1.7</w:t>
            </w:r>
            <w:r w:rsidR="003E2E53" w:rsidRPr="00CD4559">
              <w:rPr>
                <w:rFonts w:ascii="TH SarabunPSK" w:hAnsi="TH SarabunPSK" w:cs="TH SarabunPSK" w:hint="cs"/>
                <w:szCs w:val="22"/>
                <w:cs/>
              </w:rPr>
              <w:t>2</w:t>
            </w:r>
          </w:p>
        </w:tc>
        <w:tc>
          <w:tcPr>
            <w:tcW w:w="792" w:type="dxa"/>
            <w:shd w:val="clear" w:color="000000" w:fill="F0FFFF"/>
          </w:tcPr>
          <w:p w14:paraId="70273BBF" w14:textId="56480F08" w:rsidR="00232B3D" w:rsidRPr="00CD4559" w:rsidRDefault="00B350B1" w:rsidP="00F87057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CD4559">
              <w:rPr>
                <w:rFonts w:ascii="TH SarabunPSK" w:hAnsi="TH SarabunPSK" w:cs="TH SarabunPSK"/>
                <w:szCs w:val="22"/>
                <w:cs/>
              </w:rPr>
              <w:t>1.</w:t>
            </w:r>
            <w:r w:rsidR="003E2E53" w:rsidRPr="00CD4559">
              <w:rPr>
                <w:rFonts w:ascii="TH SarabunPSK" w:hAnsi="TH SarabunPSK" w:cs="TH SarabunPSK" w:hint="cs"/>
                <w:szCs w:val="22"/>
                <w:cs/>
              </w:rPr>
              <w:t>77</w:t>
            </w:r>
          </w:p>
        </w:tc>
      </w:tr>
    </w:tbl>
    <w:p w14:paraId="308370AD" w14:textId="1D3CA48B" w:rsidR="00416900" w:rsidRPr="00CD4559" w:rsidRDefault="00FF26BE" w:rsidP="003E2E53">
      <w:pPr>
        <w:tabs>
          <w:tab w:val="left" w:pos="8222"/>
        </w:tabs>
        <w:spacing w:before="240" w:after="0" w:line="240" w:lineRule="auto"/>
        <w:ind w:right="-115"/>
        <w:rPr>
          <w:rFonts w:ascii="TH SarabunPSK" w:hAnsi="TH SarabunPSK" w:cs="TH SarabunPSK"/>
          <w:b/>
          <w:bCs/>
          <w:color w:val="FF0000"/>
          <w:sz w:val="24"/>
          <w:szCs w:val="24"/>
          <w:cs/>
        </w:rPr>
      </w:pPr>
      <w:r w:rsidRPr="00CD4559">
        <w:rPr>
          <w:rFonts w:ascii="TH SarabunPSK" w:hAnsi="TH SarabunPSK" w:cs="TH SarabunPSK"/>
          <w:b/>
          <w:bCs/>
          <w:sz w:val="28"/>
          <w:cs/>
        </w:rPr>
        <w:t>สินค้าส่งออก</w:t>
      </w:r>
      <w:r w:rsidRPr="00CD4559">
        <w:rPr>
          <w:rFonts w:ascii="TH SarabunPSK" w:hAnsi="TH SarabunPSK" w:cs="TH SarabunPSK" w:hint="cs"/>
          <w:b/>
          <w:bCs/>
          <w:sz w:val="28"/>
          <w:cs/>
        </w:rPr>
        <w:t xml:space="preserve">หลักของไทย </w:t>
      </w:r>
      <w:r w:rsidRPr="00CD4559">
        <w:rPr>
          <w:rFonts w:ascii="TH SarabunPSK" w:hAnsi="TH SarabunPSK" w:cs="TH SarabunPSK"/>
          <w:b/>
          <w:bCs/>
          <w:sz w:val="28"/>
          <w:cs/>
        </w:rPr>
        <w:t xml:space="preserve">– </w:t>
      </w:r>
      <w:r w:rsidR="00344F7E" w:rsidRPr="00CD4559">
        <w:rPr>
          <w:rFonts w:ascii="TH SarabunPSK" w:hAnsi="TH SarabunPSK" w:cs="TH SarabunPSK" w:hint="cs"/>
          <w:b/>
          <w:bCs/>
          <w:color w:val="000000"/>
          <w:sz w:val="28"/>
          <w:cs/>
        </w:rPr>
        <w:t>ฮ่องกง</w:t>
      </w:r>
      <w:r w:rsidR="00416900" w:rsidRPr="00CD4559">
        <w:rPr>
          <w:rFonts w:ascii="TH SarabunPSK" w:hAnsi="TH SarabunPSK" w:cs="TH SarabunPSK"/>
          <w:b/>
          <w:bCs/>
          <w:color w:val="000000"/>
          <w:sz w:val="28"/>
        </w:rPr>
        <w:t xml:space="preserve">                                 </w:t>
      </w:r>
      <w:r w:rsidRPr="00CD4559">
        <w:rPr>
          <w:rFonts w:ascii="TH SarabunPSK" w:hAnsi="TH SarabunPSK" w:cs="TH SarabunPSK"/>
          <w:b/>
          <w:bCs/>
          <w:color w:val="000000"/>
          <w:sz w:val="28"/>
          <w:cs/>
        </w:rPr>
        <w:t xml:space="preserve"> </w:t>
      </w:r>
      <w:r w:rsidR="000D7B0A" w:rsidRPr="00CD4559">
        <w:rPr>
          <w:rFonts w:ascii="TH SarabunPSK" w:hAnsi="TH SarabunPSK" w:cs="TH SarabunPSK" w:hint="cs"/>
          <w:b/>
          <w:bCs/>
          <w:color w:val="000000"/>
          <w:sz w:val="28"/>
          <w:cs/>
        </w:rPr>
        <w:t xml:space="preserve">    </w:t>
      </w:r>
      <w:r w:rsidR="00823417" w:rsidRPr="00CD4559">
        <w:rPr>
          <w:rFonts w:ascii="TH SarabunPSK" w:hAnsi="TH SarabunPSK" w:cs="TH SarabunPSK" w:hint="cs"/>
          <w:b/>
          <w:bCs/>
          <w:color w:val="000000"/>
          <w:sz w:val="28"/>
          <w:cs/>
        </w:rPr>
        <w:t xml:space="preserve">         </w:t>
      </w:r>
      <w:r w:rsidR="003E2E53" w:rsidRPr="00CD4559">
        <w:rPr>
          <w:rFonts w:ascii="TH SarabunPSK" w:hAnsi="TH SarabunPSK" w:cs="TH SarabunPSK" w:hint="cs"/>
          <w:b/>
          <w:bCs/>
          <w:color w:val="000000"/>
          <w:sz w:val="28"/>
          <w:cs/>
        </w:rPr>
        <w:t xml:space="preserve">   </w:t>
      </w:r>
      <w:r w:rsidRPr="00CD4559">
        <w:rPr>
          <w:rFonts w:ascii="TH SarabunPSK" w:hAnsi="TH SarabunPSK" w:cs="TH SarabunPSK"/>
          <w:b/>
          <w:bCs/>
          <w:color w:val="000000"/>
          <w:sz w:val="28"/>
          <w:cs/>
        </w:rPr>
        <w:t>สินค้า</w:t>
      </w:r>
      <w:r w:rsidR="003E2E53" w:rsidRPr="00CD4559">
        <w:rPr>
          <w:rFonts w:ascii="TH SarabunPSK" w:hAnsi="TH SarabunPSK" w:cs="TH SarabunPSK" w:hint="cs"/>
          <w:b/>
          <w:bCs/>
          <w:color w:val="000000"/>
          <w:sz w:val="28"/>
          <w:cs/>
        </w:rPr>
        <w:t>นำเข้า</w:t>
      </w:r>
      <w:r w:rsidRPr="00CD4559">
        <w:rPr>
          <w:rFonts w:ascii="TH SarabunPSK" w:hAnsi="TH SarabunPSK" w:cs="TH SarabunPSK"/>
          <w:b/>
          <w:bCs/>
          <w:color w:val="000000"/>
          <w:sz w:val="28"/>
          <w:cs/>
        </w:rPr>
        <w:t>หลักที่ไทยนำเข้า</w:t>
      </w:r>
      <w:r w:rsidRPr="00CD4559">
        <w:rPr>
          <w:rFonts w:ascii="TH SarabunPSK" w:hAnsi="TH SarabunPSK" w:cs="TH SarabunPSK" w:hint="cs"/>
          <w:b/>
          <w:bCs/>
          <w:color w:val="000000"/>
          <w:sz w:val="28"/>
          <w:cs/>
        </w:rPr>
        <w:t xml:space="preserve"> </w:t>
      </w:r>
      <w:r w:rsidRPr="00CD4559">
        <w:rPr>
          <w:rFonts w:ascii="TH SarabunPSK" w:hAnsi="TH SarabunPSK" w:cs="TH SarabunPSK"/>
          <w:b/>
          <w:bCs/>
          <w:color w:val="000000"/>
          <w:sz w:val="28"/>
          <w:cs/>
        </w:rPr>
        <w:t>–</w:t>
      </w:r>
      <w:r w:rsidRPr="00CD4559">
        <w:rPr>
          <w:rFonts w:ascii="TH SarabunPSK" w:hAnsi="TH SarabunPSK" w:cs="TH SarabunPSK" w:hint="cs"/>
          <w:b/>
          <w:bCs/>
          <w:color w:val="000000"/>
          <w:sz w:val="28"/>
          <w:cs/>
        </w:rPr>
        <w:t xml:space="preserve"> </w:t>
      </w:r>
      <w:r w:rsidR="00344F7E" w:rsidRPr="00CD4559">
        <w:rPr>
          <w:rFonts w:ascii="TH SarabunPSK" w:hAnsi="TH SarabunPSK" w:cs="TH SarabunPSK" w:hint="cs"/>
          <w:b/>
          <w:bCs/>
          <w:sz w:val="24"/>
          <w:szCs w:val="24"/>
          <w:cs/>
        </w:rPr>
        <w:t>ฮ่องกง</w:t>
      </w:r>
    </w:p>
    <w:p w14:paraId="3D866D52" w14:textId="66C667B2" w:rsidR="00FF26BE" w:rsidRPr="00CD4559" w:rsidRDefault="00416900" w:rsidP="00FD4BB5">
      <w:pPr>
        <w:tabs>
          <w:tab w:val="left" w:pos="8222"/>
        </w:tabs>
        <w:spacing w:after="0" w:line="240" w:lineRule="auto"/>
        <w:ind w:right="-897" w:hanging="567"/>
        <w:rPr>
          <w:rFonts w:ascii="TH SarabunPSK" w:hAnsi="TH SarabunPSK" w:cs="TH SarabunPSK"/>
          <w:b/>
          <w:bCs/>
          <w:color w:val="FF0000"/>
          <w:sz w:val="24"/>
          <w:szCs w:val="24"/>
          <w:cs/>
        </w:rPr>
      </w:pPr>
      <w:r w:rsidRPr="00CD4559">
        <w:rPr>
          <w:rFonts w:ascii="TH SarabunPSK" w:hAnsi="TH SarabunPSK" w:cs="TH SarabunPSK"/>
          <w:b/>
          <w:bCs/>
          <w:sz w:val="24"/>
          <w:szCs w:val="24"/>
        </w:rPr>
        <w:t xml:space="preserve">                                   </w:t>
      </w:r>
      <w:r w:rsidR="000D7B0A" w:rsidRPr="00CD4559">
        <w:rPr>
          <w:rFonts w:ascii="TH SarabunPSK" w:hAnsi="TH SarabunPSK" w:cs="TH SarabunPSK"/>
          <w:b/>
          <w:bCs/>
          <w:sz w:val="24"/>
          <w:szCs w:val="24"/>
        </w:rPr>
        <w:t xml:space="preserve">                               </w:t>
      </w:r>
      <w:r w:rsidR="003827A7" w:rsidRPr="00CD4559">
        <w:rPr>
          <w:rFonts w:ascii="TH SarabunPSK" w:hAnsi="TH SarabunPSK" w:cs="TH SarabunPSK"/>
          <w:b/>
          <w:bCs/>
          <w:sz w:val="24"/>
          <w:szCs w:val="24"/>
        </w:rPr>
        <w:t xml:space="preserve"> </w:t>
      </w:r>
      <w:r w:rsidRPr="00CD4559">
        <w:rPr>
          <w:rFonts w:ascii="TH SarabunPSK" w:hAnsi="TH SarabunPSK" w:cs="TH SarabunPSK"/>
          <w:b/>
          <w:bCs/>
          <w:szCs w:val="22"/>
        </w:rPr>
        <w:t>(</w:t>
      </w:r>
      <w:r w:rsidRPr="00CD4559">
        <w:rPr>
          <w:rFonts w:ascii="TH SarabunPSK" w:hAnsi="TH SarabunPSK" w:cs="TH SarabunPSK" w:hint="cs"/>
          <w:b/>
          <w:bCs/>
          <w:color w:val="000000"/>
          <w:szCs w:val="22"/>
          <w:cs/>
          <w:lang w:val="th-TH"/>
        </w:rPr>
        <w:t>ล้าน</w:t>
      </w:r>
      <w:r w:rsidR="000D7B0A" w:rsidRPr="00CD4559">
        <w:rPr>
          <w:rFonts w:ascii="TH SarabunPSK" w:hAnsi="TH SarabunPSK" w:cs="TH SarabunPSK" w:hint="cs"/>
          <w:b/>
          <w:bCs/>
          <w:color w:val="000000"/>
          <w:szCs w:val="22"/>
          <w:cs/>
          <w:lang w:val="th-TH"/>
        </w:rPr>
        <w:t xml:space="preserve"> </w:t>
      </w:r>
      <w:r w:rsidRPr="00CD4559">
        <w:rPr>
          <w:rFonts w:ascii="TH SarabunPSK" w:hAnsi="TH SarabunPSK" w:cs="TH SarabunPSK"/>
          <w:b/>
          <w:bCs/>
          <w:color w:val="000000"/>
          <w:szCs w:val="22"/>
          <w:cs/>
          <w:lang w:val="th-TH"/>
        </w:rPr>
        <w:t>USD/</w:t>
      </w:r>
      <w:proofErr w:type="gramStart"/>
      <w:r w:rsidR="003A4B99" w:rsidRPr="00CD4559">
        <w:rPr>
          <w:rFonts w:ascii="TH SarabunPSK" w:hAnsi="TH SarabunPSK" w:cs="TH SarabunPSK" w:hint="cs"/>
          <w:b/>
          <w:bCs/>
          <w:color w:val="FF0000"/>
          <w:szCs w:val="22"/>
          <w:cs/>
          <w:lang w:val="th-TH"/>
        </w:rPr>
        <w:t>ล้านบาท</w:t>
      </w:r>
      <w:r w:rsidR="003A4B99" w:rsidRPr="00CD4559">
        <w:rPr>
          <w:rFonts w:ascii="TH SarabunPSK" w:hAnsi="TH SarabunPSK" w:cs="TH SarabunPSK" w:hint="cs"/>
          <w:b/>
          <w:bCs/>
          <w:color w:val="000000"/>
          <w:szCs w:val="22"/>
          <w:cs/>
          <w:lang w:val="th-TH"/>
        </w:rPr>
        <w:t xml:space="preserve">)  </w:t>
      </w:r>
      <w:r w:rsidRPr="00CD4559">
        <w:rPr>
          <w:rFonts w:ascii="TH SarabunPSK" w:hAnsi="TH SarabunPSK" w:cs="TH SarabunPSK"/>
          <w:b/>
          <w:bCs/>
          <w:color w:val="000000"/>
          <w:szCs w:val="22"/>
          <w:cs/>
          <w:lang w:val="th-TH"/>
        </w:rPr>
        <w:t xml:space="preserve"> </w:t>
      </w:r>
      <w:proofErr w:type="gramEnd"/>
      <w:r w:rsidRPr="00CD4559">
        <w:rPr>
          <w:rFonts w:ascii="TH SarabunPSK" w:hAnsi="TH SarabunPSK" w:cs="TH SarabunPSK"/>
          <w:b/>
          <w:bCs/>
          <w:color w:val="000000"/>
          <w:szCs w:val="22"/>
          <w:cs/>
          <w:lang w:val="th-TH"/>
        </w:rPr>
        <w:t xml:space="preserve">                                                      </w:t>
      </w:r>
      <w:r w:rsidRPr="00CD4559">
        <w:rPr>
          <w:rFonts w:ascii="TH SarabunPSK" w:hAnsi="TH SarabunPSK" w:cs="TH SarabunPSK" w:hint="cs"/>
          <w:b/>
          <w:bCs/>
          <w:color w:val="000000"/>
          <w:szCs w:val="22"/>
          <w:cs/>
          <w:lang w:val="th-TH"/>
        </w:rPr>
        <w:t xml:space="preserve">         </w:t>
      </w:r>
      <w:r w:rsidRPr="00CD4559">
        <w:rPr>
          <w:rFonts w:ascii="TH SarabunPSK" w:hAnsi="TH SarabunPSK" w:cs="TH SarabunPSK"/>
          <w:b/>
          <w:bCs/>
          <w:color w:val="000000"/>
          <w:szCs w:val="22"/>
          <w:cs/>
          <w:lang w:val="th-TH"/>
        </w:rPr>
        <w:t xml:space="preserve">  </w:t>
      </w:r>
      <w:r w:rsidRPr="00CD4559">
        <w:rPr>
          <w:rFonts w:ascii="TH SarabunPSK" w:hAnsi="TH SarabunPSK" w:cs="TH SarabunPSK" w:hint="cs"/>
          <w:b/>
          <w:bCs/>
          <w:color w:val="000000"/>
          <w:szCs w:val="22"/>
          <w:cs/>
          <w:lang w:val="th-TH"/>
        </w:rPr>
        <w:t xml:space="preserve">    </w:t>
      </w:r>
      <w:r w:rsidR="000D7B0A" w:rsidRPr="00CD4559">
        <w:rPr>
          <w:rFonts w:ascii="TH SarabunPSK" w:hAnsi="TH SarabunPSK" w:cs="TH SarabunPSK" w:hint="cs"/>
          <w:b/>
          <w:bCs/>
          <w:color w:val="000000"/>
          <w:szCs w:val="22"/>
          <w:cs/>
          <w:lang w:val="th-TH"/>
        </w:rPr>
        <w:t xml:space="preserve">        </w:t>
      </w:r>
      <w:r w:rsidRPr="00CD4559">
        <w:rPr>
          <w:rFonts w:ascii="TH SarabunPSK" w:hAnsi="TH SarabunPSK" w:cs="TH SarabunPSK" w:hint="cs"/>
          <w:b/>
          <w:bCs/>
          <w:color w:val="000000"/>
          <w:szCs w:val="22"/>
          <w:cs/>
          <w:lang w:val="th-TH"/>
        </w:rPr>
        <w:t xml:space="preserve">   </w:t>
      </w:r>
      <w:r w:rsidRPr="00CD4559">
        <w:rPr>
          <w:rFonts w:ascii="TH SarabunPSK" w:hAnsi="TH SarabunPSK" w:cs="TH SarabunPSK"/>
          <w:b/>
          <w:bCs/>
          <w:color w:val="000000"/>
          <w:szCs w:val="22"/>
          <w:cs/>
          <w:lang w:val="th-TH"/>
        </w:rPr>
        <w:t>(</w:t>
      </w:r>
      <w:r w:rsidRPr="00CD4559">
        <w:rPr>
          <w:rFonts w:ascii="TH SarabunPSK" w:hAnsi="TH SarabunPSK" w:cs="TH SarabunPSK" w:hint="cs"/>
          <w:b/>
          <w:bCs/>
          <w:color w:val="000000"/>
          <w:szCs w:val="22"/>
          <w:cs/>
          <w:lang w:val="th-TH"/>
        </w:rPr>
        <w:t>ล้าน</w:t>
      </w:r>
      <w:r w:rsidR="000D7B0A" w:rsidRPr="00CD4559">
        <w:rPr>
          <w:rFonts w:ascii="TH SarabunPSK" w:hAnsi="TH SarabunPSK" w:cs="TH SarabunPSK" w:hint="cs"/>
          <w:b/>
          <w:bCs/>
          <w:color w:val="000000"/>
          <w:szCs w:val="22"/>
          <w:cs/>
          <w:lang w:val="th-TH"/>
        </w:rPr>
        <w:t xml:space="preserve"> </w:t>
      </w:r>
      <w:r w:rsidRPr="00CD4559">
        <w:rPr>
          <w:rFonts w:ascii="TH SarabunPSK" w:hAnsi="TH SarabunPSK" w:cs="TH SarabunPSK"/>
          <w:b/>
          <w:bCs/>
          <w:color w:val="000000"/>
          <w:szCs w:val="22"/>
          <w:cs/>
          <w:lang w:val="th-TH"/>
        </w:rPr>
        <w:t>USD/</w:t>
      </w:r>
      <w:r w:rsidRPr="00CD4559">
        <w:rPr>
          <w:rFonts w:ascii="TH SarabunPSK" w:hAnsi="TH SarabunPSK" w:cs="TH SarabunPSK" w:hint="cs"/>
          <w:b/>
          <w:bCs/>
          <w:color w:val="FF0000"/>
          <w:szCs w:val="22"/>
          <w:cs/>
          <w:lang w:val="th-TH"/>
        </w:rPr>
        <w:t>ล้านบาท</w:t>
      </w:r>
      <w:r w:rsidRPr="00CD4559">
        <w:rPr>
          <w:rFonts w:ascii="TH SarabunPSK" w:hAnsi="TH SarabunPSK" w:cs="TH SarabunPSK"/>
          <w:b/>
          <w:bCs/>
          <w:color w:val="000000"/>
          <w:szCs w:val="22"/>
          <w:cs/>
          <w:lang w:val="th-TH"/>
        </w:rPr>
        <w:t>)</w:t>
      </w:r>
      <w:r w:rsidRPr="00CD4559">
        <w:rPr>
          <w:rFonts w:ascii="TH SarabunPSK" w:hAnsi="TH SarabunPSK" w:cs="TH SarabunPSK"/>
          <w:b/>
          <w:bCs/>
          <w:color w:val="FF0000"/>
          <w:sz w:val="24"/>
          <w:szCs w:val="24"/>
          <w:cs/>
        </w:rPr>
        <w:t xml:space="preserve">                   </w:t>
      </w:r>
    </w:p>
    <w:tbl>
      <w:tblPr>
        <w:tblStyle w:val="21"/>
        <w:tblpPr w:leftFromText="180" w:rightFromText="180" w:vertAnchor="text" w:horzAnchor="margin" w:tblpXSpec="center" w:tblpY="21"/>
        <w:tblW w:w="6336" w:type="pct"/>
        <w:tblLayout w:type="fixed"/>
        <w:tblLook w:val="0000" w:firstRow="0" w:lastRow="0" w:firstColumn="0" w:lastColumn="0" w:noHBand="0" w:noVBand="0"/>
      </w:tblPr>
      <w:tblGrid>
        <w:gridCol w:w="1981"/>
        <w:gridCol w:w="989"/>
        <w:gridCol w:w="994"/>
        <w:gridCol w:w="1083"/>
        <w:gridCol w:w="617"/>
        <w:gridCol w:w="441"/>
        <w:gridCol w:w="1721"/>
        <w:gridCol w:w="898"/>
        <w:gridCol w:w="900"/>
        <w:gridCol w:w="992"/>
        <w:gridCol w:w="809"/>
      </w:tblGrid>
      <w:tr w:rsidR="00CD4559" w:rsidRPr="00CD4559" w14:paraId="64254CB2" w14:textId="77777777" w:rsidTr="000C3D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67" w:type="pct"/>
            <w:shd w:val="clear" w:color="auto" w:fill="9CC2E5" w:themeFill="accent1" w:themeFillTint="99"/>
            <w:vAlign w:val="center"/>
          </w:tcPr>
          <w:p w14:paraId="691CBFC6" w14:textId="77777777" w:rsidR="00735AB6" w:rsidRPr="00CD4559" w:rsidRDefault="00735AB6" w:rsidP="00735AB6">
            <w:pPr>
              <w:jc w:val="center"/>
              <w:rPr>
                <w:rFonts w:ascii="TH SarabunPSK" w:hAnsi="TH SarabunPSK" w:cs="TH SarabunPSK"/>
                <w:sz w:val="21"/>
                <w:szCs w:val="21"/>
              </w:rPr>
            </w:pPr>
            <w:r w:rsidRPr="00CD4559">
              <w:rPr>
                <w:rFonts w:ascii="TH SarabunPSK" w:hAnsi="TH SarabunPSK" w:cs="TH SarabunPSK"/>
                <w:b/>
                <w:bCs/>
                <w:sz w:val="21"/>
                <w:szCs w:val="21"/>
                <w:cs/>
              </w:rPr>
              <w:t>สินค้า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33" w:type="pct"/>
            <w:shd w:val="clear" w:color="auto" w:fill="9CC2E5" w:themeFill="accent1" w:themeFillTint="99"/>
            <w:vAlign w:val="center"/>
          </w:tcPr>
          <w:p w14:paraId="0EF5F8BB" w14:textId="678F7E92" w:rsidR="00735AB6" w:rsidRPr="00CD4559" w:rsidRDefault="00735AB6" w:rsidP="00735AB6">
            <w:pPr>
              <w:jc w:val="center"/>
              <w:rPr>
                <w:rFonts w:ascii="TH SarabunPSK" w:hAnsi="TH SarabunPSK" w:cs="TH SarabunPSK"/>
                <w:color w:val="000000"/>
                <w:sz w:val="21"/>
                <w:szCs w:val="21"/>
              </w:rPr>
            </w:pPr>
            <w:r w:rsidRPr="00CD4559">
              <w:rPr>
                <w:rFonts w:ascii="TH SarabunPSK" w:hAnsi="TH SarabunPSK" w:cs="TH SarabunPSK"/>
                <w:b/>
                <w:bCs/>
                <w:sz w:val="21"/>
                <w:szCs w:val="21"/>
                <w:cs/>
              </w:rPr>
              <w:t xml:space="preserve">ปี </w:t>
            </w:r>
            <w:r w:rsidRPr="00CD4559">
              <w:rPr>
                <w:rFonts w:ascii="TH SarabunPSK" w:hAnsi="TH SarabunPSK" w:cs="TH SarabunPSK"/>
                <w:b/>
                <w:bCs/>
                <w:sz w:val="21"/>
                <w:szCs w:val="21"/>
              </w:rPr>
              <w:t>2</w:t>
            </w:r>
            <w:r w:rsidRPr="00CD4559">
              <w:rPr>
                <w:rFonts w:ascii="TH SarabunPSK" w:hAnsi="TH SarabunPSK" w:cs="TH SarabunPSK"/>
                <w:b/>
                <w:bCs/>
                <w:sz w:val="21"/>
                <w:szCs w:val="21"/>
                <w:cs/>
              </w:rPr>
              <w:t>0</w:t>
            </w:r>
            <w:r w:rsidR="005C2405" w:rsidRPr="00CD4559">
              <w:rPr>
                <w:rFonts w:ascii="TH SarabunPSK" w:hAnsi="TH SarabunPSK" w:cs="TH SarabunPSK"/>
                <w:b/>
                <w:bCs/>
                <w:sz w:val="21"/>
                <w:szCs w:val="21"/>
              </w:rPr>
              <w:t>2</w:t>
            </w:r>
            <w:r w:rsidR="00E555B2" w:rsidRPr="00CD4559">
              <w:rPr>
                <w:rFonts w:ascii="TH SarabunPSK" w:hAnsi="TH SarabunPSK" w:cs="TH SarabunPSK" w:hint="cs"/>
                <w:b/>
                <w:bCs/>
                <w:sz w:val="21"/>
                <w:szCs w:val="21"/>
                <w:cs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5" w:type="pct"/>
            <w:shd w:val="clear" w:color="auto" w:fill="9CC2E5" w:themeFill="accent1" w:themeFillTint="99"/>
            <w:vAlign w:val="center"/>
          </w:tcPr>
          <w:p w14:paraId="0D53E3B2" w14:textId="61799980" w:rsidR="00735AB6" w:rsidRPr="00CD4559" w:rsidRDefault="00735AB6" w:rsidP="00735AB6">
            <w:pPr>
              <w:jc w:val="center"/>
              <w:rPr>
                <w:rFonts w:ascii="TH SarabunPSK" w:hAnsi="TH SarabunPSK" w:cs="TH SarabunPSK"/>
                <w:b/>
                <w:bCs/>
                <w:sz w:val="21"/>
                <w:szCs w:val="21"/>
              </w:rPr>
            </w:pPr>
            <w:r w:rsidRPr="00CD4559">
              <w:rPr>
                <w:rFonts w:ascii="TH SarabunPSK" w:hAnsi="TH SarabunPSK" w:cs="TH SarabunPSK"/>
                <w:b/>
                <w:bCs/>
                <w:sz w:val="21"/>
                <w:szCs w:val="21"/>
                <w:cs/>
              </w:rPr>
              <w:t xml:space="preserve">ปี </w:t>
            </w:r>
            <w:r w:rsidR="005C2405" w:rsidRPr="00CD4559">
              <w:rPr>
                <w:rFonts w:ascii="TH SarabunPSK" w:hAnsi="TH SarabunPSK" w:cs="TH SarabunPSK"/>
                <w:b/>
                <w:bCs/>
                <w:sz w:val="21"/>
                <w:szCs w:val="21"/>
              </w:rPr>
              <w:t>202</w:t>
            </w:r>
            <w:r w:rsidR="00E555B2" w:rsidRPr="00CD4559">
              <w:rPr>
                <w:rFonts w:ascii="TH SarabunPSK" w:hAnsi="TH SarabunPSK" w:cs="TH SarabunPSK" w:hint="cs"/>
                <w:b/>
                <w:bCs/>
                <w:sz w:val="21"/>
                <w:szCs w:val="21"/>
                <w:cs/>
              </w:rPr>
              <w:t>5</w:t>
            </w:r>
          </w:p>
          <w:p w14:paraId="6652DB42" w14:textId="7A718229" w:rsidR="00735AB6" w:rsidRPr="00CD4559" w:rsidRDefault="008B102F" w:rsidP="00735AB6">
            <w:pPr>
              <w:jc w:val="center"/>
              <w:rPr>
                <w:rFonts w:ascii="TH SarabunPSK" w:hAnsi="TH SarabunPSK" w:cs="TH SarabunPSK"/>
                <w:color w:val="000000"/>
                <w:sz w:val="21"/>
                <w:szCs w:val="21"/>
              </w:rPr>
            </w:pPr>
            <w:r w:rsidRPr="00CD4559">
              <w:rPr>
                <w:rFonts w:ascii="TH SarabunPSK" w:hAnsi="TH SarabunPSK" w:cs="TH SarabunPSK"/>
                <w:b/>
                <w:bCs/>
                <w:sz w:val="21"/>
                <w:szCs w:val="21"/>
                <w:cs/>
              </w:rPr>
              <w:t>(</w:t>
            </w:r>
            <w:r w:rsidR="00F713C2" w:rsidRPr="00CD4559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cs/>
              </w:rPr>
              <w:t>ม.ค</w:t>
            </w:r>
            <w:r w:rsidR="00F713C2" w:rsidRPr="00CD4559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</w:rPr>
              <w:t>.</w:t>
            </w:r>
            <w:r w:rsidR="00F713C2" w:rsidRPr="00CD4559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cs/>
              </w:rPr>
              <w:t>-</w:t>
            </w:r>
            <w:r w:rsidR="009A4036" w:rsidRPr="00CD4559">
              <w:rPr>
                <w:rFonts w:ascii="TH SarabunPSK" w:hAnsi="TH SarabunPSK" w:cs="TH SarabunPSK" w:hint="cs"/>
                <w:b/>
                <w:bCs/>
                <w:color w:val="000000" w:themeColor="text1"/>
                <w:szCs w:val="22"/>
                <w:cs/>
              </w:rPr>
              <w:t>ก</w:t>
            </w:r>
            <w:r w:rsidR="00F713C2" w:rsidRPr="00CD4559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cs/>
              </w:rPr>
              <w:t>.</w:t>
            </w:r>
            <w:r w:rsidR="009A4036" w:rsidRPr="00CD4559">
              <w:rPr>
                <w:rFonts w:ascii="TH SarabunPSK" w:hAnsi="TH SarabunPSK" w:cs="TH SarabunPSK" w:hint="cs"/>
                <w:b/>
                <w:bCs/>
                <w:color w:val="000000" w:themeColor="text1"/>
                <w:szCs w:val="22"/>
                <w:cs/>
              </w:rPr>
              <w:t>ค</w:t>
            </w:r>
            <w:r w:rsidR="00F713C2" w:rsidRPr="00CD4559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cs/>
              </w:rPr>
              <w:t>.</w:t>
            </w:r>
            <w:r w:rsidRPr="00CD4559">
              <w:rPr>
                <w:rFonts w:ascii="TH SarabunPSK" w:hAnsi="TH SarabunPSK" w:cs="TH SarabunPSK"/>
                <w:b/>
                <w:bCs/>
                <w:sz w:val="21"/>
                <w:szCs w:val="21"/>
                <w:cs/>
              </w:rPr>
              <w:t>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74" w:type="pct"/>
            <w:shd w:val="clear" w:color="auto" w:fill="9CC2E5" w:themeFill="accent1" w:themeFillTint="99"/>
            <w:vAlign w:val="center"/>
          </w:tcPr>
          <w:p w14:paraId="13B26AA4" w14:textId="30D010F0" w:rsidR="00735AB6" w:rsidRPr="00CD4559" w:rsidRDefault="00735AB6" w:rsidP="00735AB6">
            <w:pPr>
              <w:jc w:val="center"/>
              <w:rPr>
                <w:rFonts w:ascii="TH SarabunPSK" w:hAnsi="TH SarabunPSK" w:cs="TH SarabunPSK"/>
                <w:b/>
                <w:bCs/>
                <w:sz w:val="21"/>
                <w:szCs w:val="21"/>
              </w:rPr>
            </w:pPr>
            <w:r w:rsidRPr="00CD4559">
              <w:rPr>
                <w:rFonts w:ascii="TH SarabunPSK" w:hAnsi="TH SarabunPSK" w:cs="TH SarabunPSK"/>
                <w:b/>
                <w:bCs/>
                <w:sz w:val="21"/>
                <w:szCs w:val="21"/>
                <w:cs/>
              </w:rPr>
              <w:t xml:space="preserve">ปี </w:t>
            </w:r>
            <w:r w:rsidR="005C2405" w:rsidRPr="00CD4559">
              <w:rPr>
                <w:rFonts w:ascii="TH SarabunPSK" w:hAnsi="TH SarabunPSK" w:cs="TH SarabunPSK"/>
                <w:b/>
                <w:bCs/>
                <w:sz w:val="21"/>
                <w:szCs w:val="21"/>
              </w:rPr>
              <w:t>202</w:t>
            </w:r>
            <w:r w:rsidR="00E555B2" w:rsidRPr="00CD4559">
              <w:rPr>
                <w:rFonts w:ascii="TH SarabunPSK" w:hAnsi="TH SarabunPSK" w:cs="TH SarabunPSK" w:hint="cs"/>
                <w:b/>
                <w:bCs/>
                <w:sz w:val="21"/>
                <w:szCs w:val="21"/>
                <w:cs/>
              </w:rPr>
              <w:t>6</w:t>
            </w:r>
          </w:p>
          <w:p w14:paraId="3EB1CC20" w14:textId="07FC4E38" w:rsidR="00735AB6" w:rsidRPr="00CD4559" w:rsidRDefault="008B102F" w:rsidP="00735AB6">
            <w:pPr>
              <w:jc w:val="center"/>
              <w:rPr>
                <w:rFonts w:ascii="TH SarabunPSK" w:hAnsi="TH SarabunPSK" w:cs="TH SarabunPSK"/>
                <w:color w:val="000000"/>
                <w:sz w:val="21"/>
                <w:szCs w:val="21"/>
              </w:rPr>
            </w:pPr>
            <w:r w:rsidRPr="00CD4559">
              <w:rPr>
                <w:rFonts w:ascii="TH SarabunPSK" w:hAnsi="TH SarabunPSK" w:cs="TH SarabunPSK"/>
                <w:b/>
                <w:bCs/>
                <w:sz w:val="21"/>
                <w:szCs w:val="21"/>
                <w:cs/>
              </w:rPr>
              <w:t>(</w:t>
            </w:r>
            <w:r w:rsidR="00F713C2" w:rsidRPr="00CD4559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cs/>
              </w:rPr>
              <w:t>ม.ค</w:t>
            </w:r>
            <w:r w:rsidR="00F713C2" w:rsidRPr="00CD4559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</w:rPr>
              <w:t>.</w:t>
            </w:r>
            <w:r w:rsidR="00F713C2" w:rsidRPr="00CD4559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cs/>
              </w:rPr>
              <w:t>-</w:t>
            </w:r>
            <w:r w:rsidR="009A4036" w:rsidRPr="00CD4559">
              <w:rPr>
                <w:rFonts w:ascii="TH SarabunPSK" w:hAnsi="TH SarabunPSK" w:cs="TH SarabunPSK" w:hint="cs"/>
                <w:b/>
                <w:bCs/>
                <w:color w:val="000000" w:themeColor="text1"/>
                <w:szCs w:val="22"/>
                <w:cs/>
              </w:rPr>
              <w:t>ก</w:t>
            </w:r>
            <w:r w:rsidR="00F713C2" w:rsidRPr="00CD4559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cs/>
              </w:rPr>
              <w:t>.</w:t>
            </w:r>
            <w:r w:rsidR="009A4036" w:rsidRPr="00CD4559">
              <w:rPr>
                <w:rFonts w:ascii="TH SarabunPSK" w:hAnsi="TH SarabunPSK" w:cs="TH SarabunPSK" w:hint="cs"/>
                <w:b/>
                <w:bCs/>
                <w:color w:val="000000" w:themeColor="text1"/>
                <w:szCs w:val="22"/>
                <w:cs/>
              </w:rPr>
              <w:t>ค</w:t>
            </w:r>
            <w:r w:rsidR="00F713C2" w:rsidRPr="00CD4559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cs/>
              </w:rPr>
              <w:t>.</w:t>
            </w:r>
            <w:r w:rsidRPr="00CD4559">
              <w:rPr>
                <w:rFonts w:ascii="TH SarabunPSK" w:hAnsi="TH SarabunPSK" w:cs="TH SarabunPSK"/>
                <w:b/>
                <w:bCs/>
                <w:sz w:val="21"/>
                <w:szCs w:val="21"/>
                <w:cs/>
              </w:rPr>
              <w:t>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0" w:type="pct"/>
            <w:shd w:val="clear" w:color="auto" w:fill="9CC2E5" w:themeFill="accent1" w:themeFillTint="99"/>
            <w:vAlign w:val="center"/>
          </w:tcPr>
          <w:p w14:paraId="45F0CA75" w14:textId="77777777" w:rsidR="00735AB6" w:rsidRPr="00CD4559" w:rsidRDefault="00735AB6" w:rsidP="00735AB6">
            <w:pPr>
              <w:pStyle w:val="Heading5"/>
              <w:ind w:firstLine="0"/>
              <w:outlineLvl w:val="4"/>
              <w:rPr>
                <w:rFonts w:ascii="TH SarabunPSK" w:hAnsi="TH SarabunPSK" w:cs="TH SarabunPSK"/>
                <w:color w:val="auto"/>
                <w:sz w:val="18"/>
                <w:szCs w:val="18"/>
              </w:rPr>
            </w:pPr>
            <w:r w:rsidRPr="00CD4559">
              <w:rPr>
                <w:rFonts w:ascii="TH SarabunPSK" w:hAnsi="TH SarabunPSK" w:cs="TH SarabunPSK"/>
                <w:color w:val="auto"/>
                <w:sz w:val="18"/>
                <w:szCs w:val="18"/>
                <w:cs/>
              </w:rPr>
              <w:t>+/- (%)</w:t>
            </w:r>
          </w:p>
          <w:p w14:paraId="4193B462" w14:textId="5A229C2F" w:rsidR="00735AB6" w:rsidRPr="00CD4559" w:rsidRDefault="008B102F" w:rsidP="0080612D">
            <w:pPr>
              <w:ind w:left="-115" w:right="-111"/>
              <w:jc w:val="center"/>
              <w:rPr>
                <w:rFonts w:ascii="TH SarabunPSK" w:hAnsi="TH SarabunPSK" w:cs="TH SarabunPSK"/>
                <w:color w:val="000000"/>
                <w:sz w:val="21"/>
                <w:szCs w:val="21"/>
              </w:rPr>
            </w:pPr>
            <w:r w:rsidRPr="00CD4559">
              <w:rPr>
                <w:rFonts w:ascii="TH SarabunPSK" w:hAnsi="TH SarabunPSK" w:cs="TH SarabunPSK"/>
                <w:b/>
                <w:bCs/>
                <w:sz w:val="21"/>
                <w:szCs w:val="21"/>
                <w:cs/>
              </w:rPr>
              <w:t>(</w:t>
            </w:r>
            <w:r w:rsidR="00F713C2" w:rsidRPr="00CD4559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cs/>
              </w:rPr>
              <w:t>ม.ค</w:t>
            </w:r>
            <w:r w:rsidR="00F713C2" w:rsidRPr="00CD4559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</w:rPr>
              <w:t>.</w:t>
            </w:r>
            <w:r w:rsidR="00F713C2" w:rsidRPr="00CD4559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cs/>
              </w:rPr>
              <w:t>-</w:t>
            </w:r>
            <w:r w:rsidR="009A4036" w:rsidRPr="00CD4559">
              <w:rPr>
                <w:rFonts w:ascii="TH SarabunPSK" w:hAnsi="TH SarabunPSK" w:cs="TH SarabunPSK" w:hint="cs"/>
                <w:b/>
                <w:bCs/>
                <w:color w:val="000000" w:themeColor="text1"/>
                <w:szCs w:val="22"/>
                <w:cs/>
              </w:rPr>
              <w:t>ก</w:t>
            </w:r>
            <w:r w:rsidR="00F713C2" w:rsidRPr="00CD4559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cs/>
              </w:rPr>
              <w:t>.</w:t>
            </w:r>
            <w:r w:rsidR="009A4036" w:rsidRPr="00CD4559">
              <w:rPr>
                <w:rFonts w:ascii="TH SarabunPSK" w:hAnsi="TH SarabunPSK" w:cs="TH SarabunPSK" w:hint="cs"/>
                <w:b/>
                <w:bCs/>
                <w:color w:val="000000" w:themeColor="text1"/>
                <w:szCs w:val="22"/>
                <w:cs/>
              </w:rPr>
              <w:t>ค</w:t>
            </w:r>
            <w:r w:rsidR="00F713C2" w:rsidRPr="00CD4559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cs/>
              </w:rPr>
              <w:t>.</w:t>
            </w:r>
            <w:r w:rsidRPr="00CD4559">
              <w:rPr>
                <w:rFonts w:ascii="TH SarabunPSK" w:hAnsi="TH SarabunPSK" w:cs="TH SarabunPSK"/>
                <w:b/>
                <w:bCs/>
                <w:sz w:val="21"/>
                <w:szCs w:val="21"/>
                <w:cs/>
              </w:rPr>
              <w:t>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93" w:type="pct"/>
            <w:tcBorders>
              <w:top w:val="nil"/>
              <w:bottom w:val="nil"/>
            </w:tcBorders>
          </w:tcPr>
          <w:p w14:paraId="5A7BF130" w14:textId="77777777" w:rsidR="00735AB6" w:rsidRPr="00CD4559" w:rsidRDefault="00735AB6" w:rsidP="00735AB6">
            <w:pPr>
              <w:jc w:val="center"/>
              <w:rPr>
                <w:rFonts w:ascii="TH SarabunPSK" w:eastAsia="PMingLiU" w:hAnsi="TH SarabunPSK" w:cs="TH SarabunPSK"/>
                <w:sz w:val="21"/>
                <w:szCs w:val="2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3" w:type="pct"/>
            <w:shd w:val="clear" w:color="auto" w:fill="9CC2E5" w:themeFill="accent1" w:themeFillTint="99"/>
            <w:vAlign w:val="center"/>
          </w:tcPr>
          <w:p w14:paraId="5FE09341" w14:textId="77777777" w:rsidR="00735AB6" w:rsidRPr="00CD4559" w:rsidRDefault="00735AB6" w:rsidP="00735AB6">
            <w:pPr>
              <w:jc w:val="center"/>
              <w:rPr>
                <w:rFonts w:ascii="TH SarabunPSK" w:hAnsi="TH SarabunPSK" w:cs="TH SarabunPSK"/>
              </w:rPr>
            </w:pPr>
            <w:r w:rsidRPr="00CD4559">
              <w:rPr>
                <w:rFonts w:ascii="TH SarabunPSK" w:hAnsi="TH SarabunPSK" w:cs="TH SarabunPSK"/>
                <w:b/>
                <w:bCs/>
                <w:cs/>
              </w:rPr>
              <w:t>สินค้า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93" w:type="pct"/>
            <w:shd w:val="clear" w:color="auto" w:fill="9CC2E5" w:themeFill="accent1" w:themeFillTint="99"/>
            <w:vAlign w:val="center"/>
          </w:tcPr>
          <w:p w14:paraId="457E1621" w14:textId="480F33C2" w:rsidR="00735AB6" w:rsidRPr="00CD4559" w:rsidRDefault="00735AB6" w:rsidP="00735AB6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CD4559">
              <w:rPr>
                <w:rFonts w:ascii="TH SarabunPSK" w:hAnsi="TH SarabunPSK" w:cs="TH SarabunPSK"/>
                <w:b/>
                <w:bCs/>
                <w:cs/>
              </w:rPr>
              <w:t xml:space="preserve">ปี </w:t>
            </w:r>
            <w:r w:rsidRPr="00CD4559">
              <w:rPr>
                <w:rFonts w:ascii="TH SarabunPSK" w:hAnsi="TH SarabunPSK" w:cs="TH SarabunPSK"/>
                <w:b/>
                <w:bCs/>
              </w:rPr>
              <w:t>2</w:t>
            </w:r>
            <w:r w:rsidRPr="00CD4559">
              <w:rPr>
                <w:rFonts w:ascii="TH SarabunPSK" w:hAnsi="TH SarabunPSK" w:cs="TH SarabunPSK"/>
                <w:b/>
                <w:bCs/>
                <w:cs/>
              </w:rPr>
              <w:t>0</w:t>
            </w:r>
            <w:r w:rsidR="005C2405" w:rsidRPr="00CD4559">
              <w:rPr>
                <w:rFonts w:ascii="TH SarabunPSK" w:hAnsi="TH SarabunPSK" w:cs="TH SarabunPSK"/>
                <w:b/>
                <w:bCs/>
              </w:rPr>
              <w:t>2</w:t>
            </w:r>
            <w:r w:rsidR="00B474AD" w:rsidRPr="00CD4559">
              <w:rPr>
                <w:rFonts w:ascii="TH SarabunPSK" w:hAnsi="TH SarabunPSK" w:cs="TH SarabunPSK" w:hint="cs"/>
                <w:b/>
                <w:bCs/>
                <w:cs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4" w:type="pct"/>
            <w:shd w:val="clear" w:color="auto" w:fill="9CC2E5" w:themeFill="accent1" w:themeFillTint="99"/>
            <w:vAlign w:val="center"/>
          </w:tcPr>
          <w:p w14:paraId="1123D0F3" w14:textId="0C593772" w:rsidR="00735AB6" w:rsidRPr="00CD4559" w:rsidRDefault="00735AB6" w:rsidP="00735AB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D4559">
              <w:rPr>
                <w:rFonts w:ascii="TH SarabunPSK" w:hAnsi="TH SarabunPSK" w:cs="TH SarabunPSK"/>
                <w:b/>
                <w:bCs/>
                <w:cs/>
              </w:rPr>
              <w:t xml:space="preserve">ปี </w:t>
            </w:r>
            <w:r w:rsidR="005C2405" w:rsidRPr="00CD4559">
              <w:rPr>
                <w:rFonts w:ascii="TH SarabunPSK" w:hAnsi="TH SarabunPSK" w:cs="TH SarabunPSK"/>
                <w:b/>
                <w:bCs/>
              </w:rPr>
              <w:t>202</w:t>
            </w:r>
            <w:r w:rsidR="00B474AD" w:rsidRPr="00CD4559">
              <w:rPr>
                <w:rFonts w:ascii="TH SarabunPSK" w:hAnsi="TH SarabunPSK" w:cs="TH SarabunPSK" w:hint="cs"/>
                <w:b/>
                <w:bCs/>
                <w:cs/>
              </w:rPr>
              <w:t>5</w:t>
            </w:r>
          </w:p>
          <w:p w14:paraId="2613AF67" w14:textId="5006412A" w:rsidR="00735AB6" w:rsidRPr="00CD4559" w:rsidRDefault="009A4036" w:rsidP="00735AB6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CD4559">
              <w:rPr>
                <w:rFonts w:ascii="TH SarabunPSK" w:hAnsi="TH SarabunPSK" w:cs="TH SarabunPSK"/>
                <w:b/>
                <w:bCs/>
                <w:sz w:val="21"/>
                <w:szCs w:val="21"/>
                <w:cs/>
              </w:rPr>
              <w:t>(</w:t>
            </w:r>
            <w:r w:rsidRPr="00CD4559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cs/>
              </w:rPr>
              <w:t>ม.ค</w:t>
            </w:r>
            <w:r w:rsidRPr="00CD4559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</w:rPr>
              <w:t>.</w:t>
            </w:r>
            <w:r w:rsidRPr="00CD4559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cs/>
              </w:rPr>
              <w:t>-</w:t>
            </w:r>
            <w:r w:rsidRPr="00CD4559">
              <w:rPr>
                <w:rFonts w:ascii="TH SarabunPSK" w:hAnsi="TH SarabunPSK" w:cs="TH SarabunPSK" w:hint="cs"/>
                <w:b/>
                <w:bCs/>
                <w:color w:val="000000" w:themeColor="text1"/>
                <w:szCs w:val="22"/>
                <w:cs/>
              </w:rPr>
              <w:t>ก</w:t>
            </w:r>
            <w:r w:rsidRPr="00CD4559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cs/>
              </w:rPr>
              <w:t>.</w:t>
            </w:r>
            <w:r w:rsidRPr="00CD4559">
              <w:rPr>
                <w:rFonts w:ascii="TH SarabunPSK" w:hAnsi="TH SarabunPSK" w:cs="TH SarabunPSK" w:hint="cs"/>
                <w:b/>
                <w:bCs/>
                <w:color w:val="000000" w:themeColor="text1"/>
                <w:szCs w:val="22"/>
                <w:cs/>
              </w:rPr>
              <w:t>ค</w:t>
            </w:r>
            <w:r w:rsidRPr="00CD4559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cs/>
              </w:rPr>
              <w:t>.</w:t>
            </w:r>
            <w:r w:rsidRPr="00CD4559">
              <w:rPr>
                <w:rFonts w:ascii="TH SarabunPSK" w:hAnsi="TH SarabunPSK" w:cs="TH SarabunPSK"/>
                <w:b/>
                <w:bCs/>
                <w:sz w:val="21"/>
                <w:szCs w:val="21"/>
                <w:cs/>
              </w:rPr>
              <w:t>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34" w:type="pct"/>
            <w:shd w:val="clear" w:color="auto" w:fill="9CC2E5" w:themeFill="accent1" w:themeFillTint="99"/>
            <w:vAlign w:val="center"/>
          </w:tcPr>
          <w:p w14:paraId="32197214" w14:textId="7A0A0B7B" w:rsidR="00B426D1" w:rsidRPr="00CD4559" w:rsidRDefault="00735AB6" w:rsidP="00735AB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D4559">
              <w:rPr>
                <w:rFonts w:ascii="TH SarabunPSK" w:hAnsi="TH SarabunPSK" w:cs="TH SarabunPSK"/>
                <w:b/>
                <w:bCs/>
                <w:cs/>
              </w:rPr>
              <w:t xml:space="preserve">ปี </w:t>
            </w:r>
            <w:r w:rsidR="005C2405" w:rsidRPr="00CD4559">
              <w:rPr>
                <w:rFonts w:ascii="TH SarabunPSK" w:hAnsi="TH SarabunPSK" w:cs="TH SarabunPSK"/>
                <w:b/>
                <w:bCs/>
              </w:rPr>
              <w:t>202</w:t>
            </w:r>
            <w:r w:rsidR="00B474AD" w:rsidRPr="00CD4559">
              <w:rPr>
                <w:rFonts w:ascii="TH SarabunPSK" w:hAnsi="TH SarabunPSK" w:cs="TH SarabunPSK" w:hint="cs"/>
                <w:b/>
                <w:bCs/>
                <w:cs/>
              </w:rPr>
              <w:t>6</w:t>
            </w:r>
          </w:p>
          <w:p w14:paraId="249B9001" w14:textId="088CE789" w:rsidR="00735AB6" w:rsidRPr="00CD4559" w:rsidRDefault="009A4036" w:rsidP="00735AB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D4559">
              <w:rPr>
                <w:rFonts w:ascii="TH SarabunPSK" w:hAnsi="TH SarabunPSK" w:cs="TH SarabunPSK"/>
                <w:b/>
                <w:bCs/>
                <w:sz w:val="21"/>
                <w:szCs w:val="21"/>
                <w:cs/>
              </w:rPr>
              <w:t>(</w:t>
            </w:r>
            <w:r w:rsidRPr="00CD4559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cs/>
              </w:rPr>
              <w:t>ม.ค</w:t>
            </w:r>
            <w:r w:rsidRPr="00CD4559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</w:rPr>
              <w:t>.</w:t>
            </w:r>
            <w:r w:rsidRPr="00CD4559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cs/>
              </w:rPr>
              <w:t>-</w:t>
            </w:r>
            <w:r w:rsidRPr="00CD4559">
              <w:rPr>
                <w:rFonts w:ascii="TH SarabunPSK" w:hAnsi="TH SarabunPSK" w:cs="TH SarabunPSK" w:hint="cs"/>
                <w:b/>
                <w:bCs/>
                <w:color w:val="000000" w:themeColor="text1"/>
                <w:szCs w:val="22"/>
                <w:cs/>
              </w:rPr>
              <w:t>ก</w:t>
            </w:r>
            <w:r w:rsidRPr="00CD4559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cs/>
              </w:rPr>
              <w:t>.</w:t>
            </w:r>
            <w:r w:rsidRPr="00CD4559">
              <w:rPr>
                <w:rFonts w:ascii="TH SarabunPSK" w:hAnsi="TH SarabunPSK" w:cs="TH SarabunPSK" w:hint="cs"/>
                <w:b/>
                <w:bCs/>
                <w:color w:val="000000" w:themeColor="text1"/>
                <w:szCs w:val="22"/>
                <w:cs/>
              </w:rPr>
              <w:t>ค</w:t>
            </w:r>
            <w:r w:rsidRPr="00CD4559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cs/>
              </w:rPr>
              <w:t>.</w:t>
            </w:r>
            <w:r w:rsidRPr="00CD4559">
              <w:rPr>
                <w:rFonts w:ascii="TH SarabunPSK" w:hAnsi="TH SarabunPSK" w:cs="TH SarabunPSK"/>
                <w:b/>
                <w:bCs/>
                <w:sz w:val="21"/>
                <w:szCs w:val="21"/>
                <w:cs/>
              </w:rPr>
              <w:t>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4" w:type="pct"/>
            <w:shd w:val="clear" w:color="auto" w:fill="9CC2E5" w:themeFill="accent1" w:themeFillTint="99"/>
            <w:vAlign w:val="center"/>
          </w:tcPr>
          <w:p w14:paraId="7EF04CD4" w14:textId="77777777" w:rsidR="00735AB6" w:rsidRPr="00CD4559" w:rsidRDefault="00735AB6" w:rsidP="00735AB6">
            <w:pPr>
              <w:pStyle w:val="Heading5"/>
              <w:ind w:firstLine="0"/>
              <w:outlineLvl w:val="4"/>
              <w:rPr>
                <w:rFonts w:ascii="TH SarabunPSK" w:hAnsi="TH SarabunPSK" w:cs="TH SarabunPSK"/>
                <w:color w:val="auto"/>
              </w:rPr>
            </w:pPr>
            <w:r w:rsidRPr="00CD4559">
              <w:rPr>
                <w:rFonts w:ascii="TH SarabunPSK" w:hAnsi="TH SarabunPSK" w:cs="TH SarabunPSK"/>
                <w:color w:val="auto"/>
                <w:cs/>
              </w:rPr>
              <w:t>+/- (%)</w:t>
            </w:r>
          </w:p>
          <w:p w14:paraId="63C05261" w14:textId="78EC4984" w:rsidR="00735AB6" w:rsidRPr="00CD4559" w:rsidRDefault="009A4036" w:rsidP="0080612D">
            <w:pPr>
              <w:ind w:left="-117" w:right="-121"/>
              <w:jc w:val="center"/>
              <w:rPr>
                <w:rFonts w:ascii="TH SarabunPSK" w:hAnsi="TH SarabunPSK" w:cs="TH SarabunPSK"/>
                <w:color w:val="000000"/>
              </w:rPr>
            </w:pPr>
            <w:r w:rsidRPr="00CD4559">
              <w:rPr>
                <w:rFonts w:ascii="TH SarabunPSK" w:hAnsi="TH SarabunPSK" w:cs="TH SarabunPSK"/>
                <w:b/>
                <w:bCs/>
                <w:sz w:val="21"/>
                <w:szCs w:val="21"/>
                <w:cs/>
              </w:rPr>
              <w:t>(</w:t>
            </w:r>
            <w:r w:rsidRPr="00CD4559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cs/>
              </w:rPr>
              <w:t>ม.ค</w:t>
            </w:r>
            <w:r w:rsidRPr="00CD4559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</w:rPr>
              <w:t>.</w:t>
            </w:r>
            <w:r w:rsidRPr="00CD4559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cs/>
              </w:rPr>
              <w:t>-</w:t>
            </w:r>
            <w:r w:rsidRPr="00CD4559">
              <w:rPr>
                <w:rFonts w:ascii="TH SarabunPSK" w:hAnsi="TH SarabunPSK" w:cs="TH SarabunPSK" w:hint="cs"/>
                <w:b/>
                <w:bCs/>
                <w:color w:val="000000" w:themeColor="text1"/>
                <w:szCs w:val="22"/>
                <w:cs/>
              </w:rPr>
              <w:t>ก</w:t>
            </w:r>
            <w:r w:rsidRPr="00CD4559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cs/>
              </w:rPr>
              <w:t>.</w:t>
            </w:r>
            <w:r w:rsidRPr="00CD4559">
              <w:rPr>
                <w:rFonts w:ascii="TH SarabunPSK" w:hAnsi="TH SarabunPSK" w:cs="TH SarabunPSK" w:hint="cs"/>
                <w:b/>
                <w:bCs/>
                <w:color w:val="000000" w:themeColor="text1"/>
                <w:szCs w:val="22"/>
                <w:cs/>
              </w:rPr>
              <w:t>ค</w:t>
            </w:r>
            <w:r w:rsidRPr="00CD4559"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  <w:cs/>
              </w:rPr>
              <w:t>.</w:t>
            </w:r>
            <w:r w:rsidRPr="00CD4559">
              <w:rPr>
                <w:rFonts w:ascii="TH SarabunPSK" w:hAnsi="TH SarabunPSK" w:cs="TH SarabunPSK"/>
                <w:b/>
                <w:bCs/>
                <w:sz w:val="21"/>
                <w:szCs w:val="21"/>
                <w:cs/>
              </w:rPr>
              <w:t>)</w:t>
            </w:r>
          </w:p>
        </w:tc>
      </w:tr>
      <w:tr w:rsidR="00B426D1" w:rsidRPr="00CD4559" w14:paraId="1C284E5D" w14:textId="77777777" w:rsidTr="000C3DEA">
        <w:trPr>
          <w:trHeight w:val="24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67" w:type="pct"/>
            <w:vMerge w:val="restart"/>
          </w:tcPr>
          <w:p w14:paraId="05FC335E" w14:textId="184A053B" w:rsidR="006B2CF8" w:rsidRPr="00CD4559" w:rsidRDefault="006B2CF8" w:rsidP="006B2CF8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CD4559">
              <w:rPr>
                <w:rFonts w:ascii="TH SarabunPSK" w:hAnsi="TH SarabunPSK" w:cs="TH SarabunPSK"/>
                <w:color w:val="000000" w:themeColor="text1"/>
                <w:cs/>
              </w:rPr>
              <w:t xml:space="preserve">1. </w:t>
            </w:r>
            <w:r w:rsidR="00BB1303" w:rsidRPr="00CD4559">
              <w:rPr>
                <w:rFonts w:ascii="TH SarabunPSK" w:hAnsi="TH SarabunPSK" w:cs="TH SarabunPSK"/>
                <w:color w:val="000000" w:themeColor="text1"/>
                <w:cs/>
              </w:rPr>
              <w:t>อัญมณีและเครื่องประดับ</w:t>
            </w:r>
            <w:r w:rsidR="004163DA" w:rsidRPr="00CD4559"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33" w:type="pct"/>
            <w:tcBorders>
              <w:top w:val="single" w:sz="4" w:space="0" w:color="7F7F7F" w:themeColor="text1" w:themeTint="80"/>
              <w:bottom w:val="nil"/>
            </w:tcBorders>
          </w:tcPr>
          <w:p w14:paraId="374B4370" w14:textId="53BB01B5" w:rsidR="006B2CF8" w:rsidRPr="00CD4559" w:rsidRDefault="008D5974" w:rsidP="00A671CB">
            <w:pPr>
              <w:jc w:val="right"/>
              <w:rPr>
                <w:rFonts w:ascii="TH SarabunPSK" w:hAnsi="TH SarabunPSK" w:cs="TH SarabunPSK"/>
              </w:rPr>
            </w:pPr>
            <w:r w:rsidRPr="00CD4559">
              <w:rPr>
                <w:rFonts w:ascii="TH SarabunPSK" w:hAnsi="TH SarabunPSK" w:cs="TH SarabunPSK"/>
              </w:rPr>
              <w:t>2,932.50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5" w:type="pct"/>
            <w:tcBorders>
              <w:top w:val="single" w:sz="4" w:space="0" w:color="7F7F7F" w:themeColor="text1" w:themeTint="80"/>
              <w:bottom w:val="nil"/>
            </w:tcBorders>
          </w:tcPr>
          <w:p w14:paraId="5D66F28F" w14:textId="55FD873F" w:rsidR="006B2CF8" w:rsidRPr="00CD4559" w:rsidRDefault="0088214F" w:rsidP="00A671CB">
            <w:pPr>
              <w:jc w:val="right"/>
              <w:rPr>
                <w:rFonts w:ascii="TH SarabunPSK" w:hAnsi="TH SarabunPSK" w:cs="TH SarabunPSK"/>
              </w:rPr>
            </w:pPr>
            <w:r w:rsidRPr="00CD4559">
              <w:rPr>
                <w:rFonts w:ascii="TH SarabunPSK" w:hAnsi="TH SarabunPSK" w:cs="TH SarabunPSK"/>
                <w:cs/>
              </w:rPr>
              <w:t>1</w:t>
            </w:r>
            <w:r w:rsidRPr="00CD4559">
              <w:rPr>
                <w:rFonts w:ascii="TH SarabunPSK" w:hAnsi="TH SarabunPSK" w:cs="TH SarabunPSK"/>
              </w:rPr>
              <w:t>,</w:t>
            </w:r>
            <w:r w:rsidRPr="00CD4559">
              <w:rPr>
                <w:rFonts w:ascii="TH SarabunPSK" w:hAnsi="TH SarabunPSK" w:cs="TH SarabunPSK"/>
                <w:cs/>
              </w:rPr>
              <w:t>695.41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74" w:type="pct"/>
            <w:tcBorders>
              <w:top w:val="single" w:sz="4" w:space="0" w:color="7F7F7F" w:themeColor="text1" w:themeTint="80"/>
              <w:bottom w:val="nil"/>
            </w:tcBorders>
          </w:tcPr>
          <w:p w14:paraId="51742DBE" w14:textId="22076DD6" w:rsidR="006B2CF8" w:rsidRPr="00CD4559" w:rsidRDefault="0088214F" w:rsidP="00A671CB">
            <w:pPr>
              <w:jc w:val="right"/>
              <w:rPr>
                <w:rFonts w:ascii="TH SarabunPSK" w:hAnsi="TH SarabunPSK" w:cs="TH SarabunPSK"/>
              </w:rPr>
            </w:pPr>
            <w:r w:rsidRPr="00CD4559">
              <w:rPr>
                <w:rFonts w:ascii="TH SarabunPSK" w:hAnsi="TH SarabunPSK" w:cs="TH SarabunPSK"/>
                <w:cs/>
              </w:rPr>
              <w:t>2</w:t>
            </w:r>
            <w:r w:rsidRPr="00CD4559">
              <w:rPr>
                <w:rFonts w:ascii="TH SarabunPSK" w:hAnsi="TH SarabunPSK" w:cs="TH SarabunPSK"/>
              </w:rPr>
              <w:t>,</w:t>
            </w:r>
            <w:r w:rsidRPr="00CD4559">
              <w:rPr>
                <w:rFonts w:ascii="TH SarabunPSK" w:hAnsi="TH SarabunPSK" w:cs="TH SarabunPSK"/>
                <w:cs/>
              </w:rPr>
              <w:t>147.17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0" w:type="pct"/>
            <w:tcBorders>
              <w:top w:val="single" w:sz="4" w:space="0" w:color="7F7F7F" w:themeColor="text1" w:themeTint="80"/>
              <w:bottom w:val="nil"/>
            </w:tcBorders>
          </w:tcPr>
          <w:p w14:paraId="710BAB09" w14:textId="3721BFD9" w:rsidR="006B2CF8" w:rsidRPr="00CD4559" w:rsidRDefault="000C3DEA" w:rsidP="00A671CB">
            <w:pPr>
              <w:jc w:val="right"/>
              <w:rPr>
                <w:rFonts w:ascii="TH SarabunPSK" w:hAnsi="TH SarabunPSK" w:cs="TH SarabunPSK"/>
              </w:rPr>
            </w:pPr>
            <w:r w:rsidRPr="00CD4559">
              <w:rPr>
                <w:rFonts w:ascii="TH SarabunPSK" w:hAnsi="TH SarabunPSK" w:cs="TH SarabunPSK"/>
              </w:rPr>
              <w:t>26.65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93" w:type="pct"/>
            <w:vMerge w:val="restart"/>
            <w:tcBorders>
              <w:top w:val="nil"/>
            </w:tcBorders>
          </w:tcPr>
          <w:p w14:paraId="67AD7061" w14:textId="77777777" w:rsidR="006B2CF8" w:rsidRPr="00CD4559" w:rsidRDefault="006B2CF8" w:rsidP="006B2CF8">
            <w:pPr>
              <w:rPr>
                <w:rFonts w:ascii="TH SarabunPSK" w:eastAsia="PMingLiU" w:hAnsi="TH SarabunPSK" w:cs="TH SarabunPSK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3" w:type="pct"/>
            <w:vMerge w:val="restart"/>
          </w:tcPr>
          <w:p w14:paraId="03BD19AD" w14:textId="702CAAC4" w:rsidR="006B2CF8" w:rsidRPr="00CD4559" w:rsidRDefault="006B2CF8" w:rsidP="006B2CF8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CD4559">
              <w:rPr>
                <w:rFonts w:ascii="TH SarabunPSK" w:hAnsi="TH SarabunPSK" w:cs="TH SarabunPSK"/>
                <w:color w:val="000000" w:themeColor="text1"/>
                <w:cs/>
              </w:rPr>
              <w:t xml:space="preserve">1. </w:t>
            </w:r>
            <w:r w:rsidR="00542D2F" w:rsidRPr="00CD4559">
              <w:rPr>
                <w:rFonts w:ascii="TH SarabunPSK" w:hAnsi="TH SarabunPSK" w:cs="TH SarabunPSK"/>
                <w:color w:val="000000" w:themeColor="text1"/>
                <w:cs/>
              </w:rPr>
              <w:t>เครื่องเพชรพลอย อัญมณี เงินแท่งและทองคำ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93" w:type="pct"/>
            <w:tcBorders>
              <w:top w:val="single" w:sz="4" w:space="0" w:color="7F7F7F" w:themeColor="text1" w:themeTint="80"/>
              <w:bottom w:val="nil"/>
            </w:tcBorders>
          </w:tcPr>
          <w:p w14:paraId="088EAC8F" w14:textId="4EC947B7" w:rsidR="006B2CF8" w:rsidRPr="00CD4559" w:rsidRDefault="00E31240" w:rsidP="00A671CB">
            <w:pPr>
              <w:jc w:val="right"/>
            </w:pPr>
            <w:r w:rsidRPr="00CD4559">
              <w:t>4,714.1</w:t>
            </w:r>
            <w:r w:rsidR="00DC5963" w:rsidRPr="00CD4559">
              <w:rPr>
                <w:rFonts w:hint="cs"/>
                <w:cs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4" w:type="pct"/>
            <w:tcBorders>
              <w:top w:val="single" w:sz="4" w:space="0" w:color="7F7F7F" w:themeColor="text1" w:themeTint="80"/>
              <w:bottom w:val="nil"/>
            </w:tcBorders>
          </w:tcPr>
          <w:p w14:paraId="647EB1F4" w14:textId="3218AE86" w:rsidR="006B2CF8" w:rsidRPr="00CD4559" w:rsidRDefault="00DC5963" w:rsidP="00A671CB">
            <w:pPr>
              <w:jc w:val="right"/>
            </w:pPr>
            <w:r w:rsidRPr="00CD4559">
              <w:rPr>
                <w:cs/>
              </w:rPr>
              <w:t>2</w:t>
            </w:r>
            <w:r w:rsidRPr="00CD4559">
              <w:t>,</w:t>
            </w:r>
            <w:r w:rsidRPr="00CD4559">
              <w:rPr>
                <w:cs/>
              </w:rPr>
              <w:t>754.58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34" w:type="pct"/>
            <w:tcBorders>
              <w:top w:val="single" w:sz="4" w:space="0" w:color="7F7F7F" w:themeColor="text1" w:themeTint="80"/>
              <w:bottom w:val="nil"/>
            </w:tcBorders>
          </w:tcPr>
          <w:p w14:paraId="6B7DCCD5" w14:textId="05651E7C" w:rsidR="006B2CF8" w:rsidRPr="00CD4559" w:rsidRDefault="00DC5963" w:rsidP="00A671CB">
            <w:pPr>
              <w:jc w:val="right"/>
            </w:pPr>
            <w:r w:rsidRPr="00CD4559">
              <w:rPr>
                <w:cs/>
              </w:rPr>
              <w:t>3</w:t>
            </w:r>
            <w:r w:rsidRPr="00CD4559">
              <w:t>,</w:t>
            </w:r>
            <w:r w:rsidRPr="00CD4559">
              <w:rPr>
                <w:cs/>
              </w:rPr>
              <w:t>980.22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4" w:type="pct"/>
            <w:tcBorders>
              <w:top w:val="single" w:sz="4" w:space="0" w:color="7F7F7F" w:themeColor="text1" w:themeTint="80"/>
              <w:bottom w:val="nil"/>
            </w:tcBorders>
            <w:vAlign w:val="center"/>
          </w:tcPr>
          <w:p w14:paraId="5427F67F" w14:textId="5380C2AB" w:rsidR="006B2CF8" w:rsidRPr="00CD4559" w:rsidRDefault="00DC5963" w:rsidP="00A671CB">
            <w:pPr>
              <w:jc w:val="right"/>
              <w:rPr>
                <w:rFonts w:ascii="TH SarabunPSK" w:hAnsi="TH SarabunPSK" w:cs="TH SarabunPSK"/>
                <w:color w:val="000000"/>
                <w:cs/>
              </w:rPr>
            </w:pPr>
            <w:r w:rsidRPr="00CD4559">
              <w:rPr>
                <w:rFonts w:ascii="TH SarabunPSK" w:hAnsi="TH SarabunPSK" w:cs="TH SarabunPSK"/>
                <w:color w:val="000000"/>
                <w:cs/>
              </w:rPr>
              <w:t>44.49</w:t>
            </w:r>
          </w:p>
        </w:tc>
      </w:tr>
      <w:tr w:rsidR="00B426D1" w:rsidRPr="00CD4559" w14:paraId="35621197" w14:textId="77777777" w:rsidTr="000C3D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67" w:type="pct"/>
            <w:vMerge/>
          </w:tcPr>
          <w:p w14:paraId="515312A9" w14:textId="77777777" w:rsidR="006B2CF8" w:rsidRPr="00CD4559" w:rsidRDefault="006B2CF8" w:rsidP="006B2CF8">
            <w:pPr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33" w:type="pct"/>
            <w:tcBorders>
              <w:top w:val="nil"/>
            </w:tcBorders>
          </w:tcPr>
          <w:p w14:paraId="7AFFC52B" w14:textId="4793C668" w:rsidR="006B2CF8" w:rsidRPr="00CD4559" w:rsidRDefault="003A4B99" w:rsidP="00A671CB">
            <w:pPr>
              <w:jc w:val="right"/>
              <w:rPr>
                <w:rFonts w:cs="Cordia New"/>
                <w:color w:val="FF0000"/>
              </w:rPr>
            </w:pPr>
            <w:r w:rsidRPr="00CD4559">
              <w:rPr>
                <w:rFonts w:cs="Cordia New"/>
                <w:color w:val="FF0000"/>
                <w:cs/>
              </w:rPr>
              <w:t>96</w:t>
            </w:r>
            <w:r w:rsidRPr="00CD4559">
              <w:rPr>
                <w:rFonts w:cs="Cordia New"/>
                <w:color w:val="FF0000"/>
              </w:rPr>
              <w:t>,</w:t>
            </w:r>
            <w:r w:rsidRPr="00CD4559">
              <w:rPr>
                <w:rFonts w:cs="Cordia New"/>
                <w:color w:val="FF0000"/>
                <w:cs/>
              </w:rPr>
              <w:t>651.68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5" w:type="pct"/>
            <w:tcBorders>
              <w:top w:val="nil"/>
            </w:tcBorders>
          </w:tcPr>
          <w:p w14:paraId="413BF26A" w14:textId="2717F52C" w:rsidR="006B2CF8" w:rsidRPr="00CD4559" w:rsidRDefault="003A4B99" w:rsidP="00A671CB">
            <w:pPr>
              <w:jc w:val="right"/>
              <w:rPr>
                <w:rFonts w:cs="Cordia New"/>
                <w:color w:val="FF0000"/>
              </w:rPr>
            </w:pPr>
            <w:r w:rsidRPr="00CD4559">
              <w:rPr>
                <w:rFonts w:cs="Cordia New"/>
                <w:color w:val="FF0000"/>
                <w:cs/>
              </w:rPr>
              <w:t>56</w:t>
            </w:r>
            <w:r w:rsidRPr="00CD4559">
              <w:rPr>
                <w:rFonts w:cs="Cordia New"/>
                <w:color w:val="FF0000"/>
              </w:rPr>
              <w:t>,</w:t>
            </w:r>
            <w:r w:rsidRPr="00CD4559">
              <w:rPr>
                <w:rFonts w:cs="Cordia New"/>
                <w:color w:val="FF0000"/>
                <w:cs/>
              </w:rPr>
              <w:t>778.60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74" w:type="pct"/>
            <w:tcBorders>
              <w:top w:val="nil"/>
            </w:tcBorders>
          </w:tcPr>
          <w:p w14:paraId="33CFA6A6" w14:textId="325173C0" w:rsidR="006B2CF8" w:rsidRPr="00CD4559" w:rsidRDefault="003A4B99" w:rsidP="00A671CB">
            <w:pPr>
              <w:jc w:val="right"/>
              <w:rPr>
                <w:rFonts w:cs="Cordia New"/>
                <w:color w:val="FF0000"/>
              </w:rPr>
            </w:pPr>
            <w:r w:rsidRPr="00CD4559">
              <w:rPr>
                <w:rFonts w:cs="Cordia New"/>
                <w:color w:val="FF0000"/>
                <w:cs/>
              </w:rPr>
              <w:t>67,481.53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0" w:type="pct"/>
            <w:tcBorders>
              <w:top w:val="nil"/>
            </w:tcBorders>
          </w:tcPr>
          <w:p w14:paraId="4038F57D" w14:textId="1AAE8FDE" w:rsidR="006B2CF8" w:rsidRPr="00CD4559" w:rsidRDefault="00C53416" w:rsidP="00C53416">
            <w:pPr>
              <w:jc w:val="center"/>
              <w:rPr>
                <w:rFonts w:cs="Cordia New"/>
                <w:color w:val="FF0000"/>
              </w:rPr>
            </w:pPr>
            <w:r w:rsidRPr="00CD4559">
              <w:rPr>
                <w:rFonts w:cs="Cordia New"/>
                <w:color w:val="FF0000"/>
              </w:rPr>
              <w:t>18.85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93" w:type="pct"/>
            <w:vMerge/>
            <w:tcBorders>
              <w:bottom w:val="nil"/>
            </w:tcBorders>
          </w:tcPr>
          <w:p w14:paraId="642E8550" w14:textId="77777777" w:rsidR="006B2CF8" w:rsidRPr="00CD4559" w:rsidRDefault="006B2CF8" w:rsidP="006B2CF8">
            <w:pPr>
              <w:rPr>
                <w:rFonts w:ascii="TH SarabunPSK" w:eastAsia="PMingLiU" w:hAnsi="TH SarabunPSK" w:cs="TH SarabunPSK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3" w:type="pct"/>
            <w:vMerge/>
          </w:tcPr>
          <w:p w14:paraId="67BD4426" w14:textId="77777777" w:rsidR="006B2CF8" w:rsidRPr="00CD4559" w:rsidRDefault="006B2CF8" w:rsidP="006B2CF8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93" w:type="pct"/>
            <w:tcBorders>
              <w:top w:val="nil"/>
            </w:tcBorders>
          </w:tcPr>
          <w:p w14:paraId="62EC49D5" w14:textId="464EA8CD" w:rsidR="006B2CF8" w:rsidRPr="00CD4559" w:rsidRDefault="00405882" w:rsidP="00A671CB">
            <w:pPr>
              <w:jc w:val="right"/>
              <w:rPr>
                <w:color w:val="FF0000"/>
                <w:cs/>
              </w:rPr>
            </w:pPr>
            <w:r w:rsidRPr="00CD4559">
              <w:rPr>
                <w:color w:val="FF0000"/>
              </w:rPr>
              <w:t>156,706.</w:t>
            </w:r>
            <w:r w:rsidR="00491464" w:rsidRPr="00CD4559">
              <w:rPr>
                <w:rFonts w:hint="cs"/>
                <w:color w:val="FF0000"/>
                <w:cs/>
              </w:rPr>
              <w:t>76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4" w:type="pct"/>
            <w:tcBorders>
              <w:top w:val="nil"/>
            </w:tcBorders>
          </w:tcPr>
          <w:p w14:paraId="1DD95D07" w14:textId="55BFC68F" w:rsidR="006B2CF8" w:rsidRPr="00CD4559" w:rsidRDefault="00C3634C" w:rsidP="00A671CB">
            <w:pPr>
              <w:jc w:val="right"/>
              <w:rPr>
                <w:color w:val="FF0000"/>
              </w:rPr>
            </w:pPr>
            <w:r w:rsidRPr="00CD4559">
              <w:rPr>
                <w:color w:val="FF0000"/>
              </w:rPr>
              <w:t>93,026.42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34" w:type="pct"/>
            <w:tcBorders>
              <w:top w:val="nil"/>
            </w:tcBorders>
          </w:tcPr>
          <w:p w14:paraId="36D2978E" w14:textId="227EB9E2" w:rsidR="006B2CF8" w:rsidRPr="00CD4559" w:rsidRDefault="00C3634C" w:rsidP="00A671CB">
            <w:pPr>
              <w:jc w:val="right"/>
              <w:rPr>
                <w:color w:val="FF0000"/>
              </w:rPr>
            </w:pPr>
            <w:r w:rsidRPr="00CD4559">
              <w:rPr>
                <w:color w:val="FF0000"/>
              </w:rPr>
              <w:t>127,544.59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4" w:type="pct"/>
            <w:tcBorders>
              <w:top w:val="nil"/>
            </w:tcBorders>
            <w:vAlign w:val="center"/>
          </w:tcPr>
          <w:p w14:paraId="480CFD66" w14:textId="5D528826" w:rsidR="006B2CF8" w:rsidRPr="00CD4559" w:rsidRDefault="003855D6" w:rsidP="00462BA0">
            <w:pPr>
              <w:spacing w:after="40"/>
              <w:jc w:val="right"/>
              <w:rPr>
                <w:rFonts w:ascii="TH SarabunPSK" w:hAnsi="TH SarabunPSK" w:cs="TH SarabunPSK"/>
                <w:color w:val="FF0000"/>
              </w:rPr>
            </w:pPr>
            <w:r w:rsidRPr="00CD4559">
              <w:rPr>
                <w:rFonts w:hint="cs"/>
                <w:cs/>
              </w:rPr>
              <w:t xml:space="preserve"> </w:t>
            </w:r>
            <w:r w:rsidR="003973AC" w:rsidRPr="00CD4559">
              <w:t xml:space="preserve"> </w:t>
            </w:r>
            <w:r w:rsidRPr="00CD4559">
              <w:t xml:space="preserve"> </w:t>
            </w:r>
            <w:r w:rsidR="00405882" w:rsidRPr="00CD4559">
              <w:t xml:space="preserve"> </w:t>
            </w:r>
            <w:r w:rsidR="00257BF0" w:rsidRPr="00CD4559">
              <w:t xml:space="preserve"> </w:t>
            </w:r>
            <w:r w:rsidR="009815A0" w:rsidRPr="00CD4559">
              <w:t xml:space="preserve"> </w:t>
            </w:r>
            <w:r w:rsidR="00C3634C" w:rsidRPr="00CD4559">
              <w:rPr>
                <w:rFonts w:ascii="TH SarabunPSK" w:hAnsi="TH SarabunPSK" w:cs="TH SarabunPSK"/>
                <w:color w:val="FF0000"/>
              </w:rPr>
              <w:t>37.11</w:t>
            </w:r>
          </w:p>
        </w:tc>
      </w:tr>
      <w:tr w:rsidR="00B426D1" w:rsidRPr="00CD4559" w14:paraId="5FE975F9" w14:textId="77777777" w:rsidTr="000C3DEA">
        <w:trPr>
          <w:trHeight w:val="19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67" w:type="pct"/>
            <w:vMerge w:val="restart"/>
          </w:tcPr>
          <w:p w14:paraId="0E49980A" w14:textId="25E2B19B" w:rsidR="006B2CF8" w:rsidRPr="00CD4559" w:rsidRDefault="006B2CF8" w:rsidP="006B2CF8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CD4559">
              <w:rPr>
                <w:rFonts w:ascii="TH SarabunPSK" w:hAnsi="TH SarabunPSK" w:cs="TH SarabunPSK"/>
                <w:color w:val="000000" w:themeColor="text1"/>
                <w:cs/>
              </w:rPr>
              <w:t xml:space="preserve">2. </w:t>
            </w:r>
            <w:r w:rsidR="00BB1303" w:rsidRPr="00CD4559">
              <w:rPr>
                <w:rFonts w:ascii="TH SarabunPSK" w:hAnsi="TH SarabunPSK" w:cs="TH SarabunPSK"/>
                <w:color w:val="000000" w:themeColor="text1"/>
                <w:cs/>
              </w:rPr>
              <w:t>แผงวงจรไฟฟ้า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33" w:type="pct"/>
            <w:tcBorders>
              <w:top w:val="single" w:sz="4" w:space="0" w:color="7F7F7F" w:themeColor="text1" w:themeTint="80"/>
              <w:bottom w:val="nil"/>
            </w:tcBorders>
          </w:tcPr>
          <w:p w14:paraId="385A645E" w14:textId="23EC63AA" w:rsidR="006B2CF8" w:rsidRPr="00CD4559" w:rsidRDefault="008D5974" w:rsidP="00A671CB">
            <w:pPr>
              <w:jc w:val="right"/>
              <w:rPr>
                <w:cs/>
              </w:rPr>
            </w:pPr>
            <w:r w:rsidRPr="00CD4559">
              <w:t>2,851.96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5" w:type="pct"/>
            <w:tcBorders>
              <w:top w:val="single" w:sz="4" w:space="0" w:color="7F7F7F" w:themeColor="text1" w:themeTint="80"/>
              <w:bottom w:val="nil"/>
            </w:tcBorders>
          </w:tcPr>
          <w:p w14:paraId="7EC92E7B" w14:textId="4908C7A3" w:rsidR="006B2CF8" w:rsidRPr="00CD4559" w:rsidRDefault="005C6E60" w:rsidP="00A671CB">
            <w:pPr>
              <w:jc w:val="right"/>
            </w:pPr>
            <w:r w:rsidRPr="00CD4559">
              <w:rPr>
                <w:cs/>
              </w:rPr>
              <w:t>1</w:t>
            </w:r>
            <w:r w:rsidRPr="00CD4559">
              <w:t>,</w:t>
            </w:r>
            <w:r w:rsidRPr="00CD4559">
              <w:rPr>
                <w:cs/>
              </w:rPr>
              <w:t>726.77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74" w:type="pct"/>
            <w:tcBorders>
              <w:top w:val="single" w:sz="4" w:space="0" w:color="7F7F7F" w:themeColor="text1" w:themeTint="80"/>
              <w:bottom w:val="nil"/>
            </w:tcBorders>
          </w:tcPr>
          <w:p w14:paraId="070917B4" w14:textId="1E3C6BA8" w:rsidR="006B2CF8" w:rsidRPr="00CD4559" w:rsidRDefault="005C6E60" w:rsidP="00A671CB">
            <w:pPr>
              <w:jc w:val="right"/>
            </w:pPr>
            <w:r w:rsidRPr="00CD4559">
              <w:rPr>
                <w:cs/>
              </w:rPr>
              <w:t>2</w:t>
            </w:r>
            <w:r w:rsidRPr="00CD4559">
              <w:t>,</w:t>
            </w:r>
            <w:r w:rsidRPr="00CD4559">
              <w:rPr>
                <w:cs/>
              </w:rPr>
              <w:t>032.31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0" w:type="pct"/>
            <w:tcBorders>
              <w:top w:val="single" w:sz="4" w:space="0" w:color="7F7F7F" w:themeColor="text1" w:themeTint="80"/>
              <w:bottom w:val="nil"/>
            </w:tcBorders>
          </w:tcPr>
          <w:p w14:paraId="02DF00FA" w14:textId="46F5CBD6" w:rsidR="006B2CF8" w:rsidRPr="00CD4559" w:rsidRDefault="000C3DEA" w:rsidP="00A671CB">
            <w:pPr>
              <w:jc w:val="right"/>
              <w:rPr>
                <w:rFonts w:ascii="TH SarabunPSK" w:hAnsi="TH SarabunPSK" w:cs="TH SarabunPSK"/>
              </w:rPr>
            </w:pPr>
            <w:r w:rsidRPr="00CD4559">
              <w:rPr>
                <w:rFonts w:ascii="TH SarabunPSK" w:hAnsi="TH SarabunPSK" w:cs="TH SarabunPSK"/>
              </w:rPr>
              <w:t>17.69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93" w:type="pct"/>
            <w:vMerge w:val="restart"/>
            <w:tcBorders>
              <w:top w:val="nil"/>
            </w:tcBorders>
          </w:tcPr>
          <w:p w14:paraId="40352D38" w14:textId="77777777" w:rsidR="006B2CF8" w:rsidRPr="00CD4559" w:rsidRDefault="006B2CF8" w:rsidP="006B2CF8">
            <w:pPr>
              <w:rPr>
                <w:rFonts w:ascii="TH SarabunPSK" w:eastAsia="PMingLiU" w:hAnsi="TH SarabunPSK" w:cs="TH SarabunPSK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3" w:type="pct"/>
            <w:vMerge w:val="restart"/>
          </w:tcPr>
          <w:p w14:paraId="5314923D" w14:textId="01193FCE" w:rsidR="006B2CF8" w:rsidRPr="00CD4559" w:rsidRDefault="006B2CF8" w:rsidP="006B2CF8">
            <w:pPr>
              <w:rPr>
                <w:rFonts w:ascii="TH SarabunPSK" w:hAnsi="TH SarabunPSK" w:cs="TH SarabunPSK"/>
                <w:color w:val="000000" w:themeColor="text1"/>
              </w:rPr>
            </w:pPr>
            <w:r w:rsidRPr="00CD4559">
              <w:rPr>
                <w:rFonts w:ascii="TH SarabunPSK" w:hAnsi="TH SarabunPSK" w:cs="TH SarabunPSK"/>
                <w:color w:val="000000" w:themeColor="text1"/>
                <w:cs/>
              </w:rPr>
              <w:t xml:space="preserve">2. </w:t>
            </w:r>
            <w:r w:rsidR="00542D2F" w:rsidRPr="00CD4559">
              <w:rPr>
                <w:rFonts w:ascii="TH SarabunPSK" w:hAnsi="TH SarabunPSK" w:cs="TH SarabunPSK"/>
                <w:color w:val="000000" w:themeColor="text1"/>
                <w:cs/>
              </w:rPr>
              <w:t>เครื่องประดับอัญมณี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93" w:type="pct"/>
            <w:tcBorders>
              <w:top w:val="single" w:sz="4" w:space="0" w:color="7F7F7F" w:themeColor="text1" w:themeTint="80"/>
              <w:bottom w:val="nil"/>
            </w:tcBorders>
          </w:tcPr>
          <w:p w14:paraId="573B1749" w14:textId="143935D0" w:rsidR="006B2CF8" w:rsidRPr="00CD4559" w:rsidRDefault="00E31240" w:rsidP="00A671CB">
            <w:pPr>
              <w:jc w:val="right"/>
              <w:rPr>
                <w:rFonts w:ascii="TH SarabunPSK" w:hAnsi="TH SarabunPSK" w:cs="TH SarabunPSK"/>
              </w:rPr>
            </w:pPr>
            <w:r w:rsidRPr="00CD4559">
              <w:rPr>
                <w:rFonts w:ascii="TH SarabunPSK" w:hAnsi="TH SarabunPSK" w:cs="TH SarabunPSK"/>
              </w:rPr>
              <w:t>308.</w:t>
            </w:r>
            <w:r w:rsidR="00414BD1" w:rsidRPr="00CD4559">
              <w:rPr>
                <w:rFonts w:ascii="TH SarabunPSK" w:hAnsi="TH SarabunPSK" w:cs="TH SarabunPSK"/>
              </w:rPr>
              <w:t>90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4" w:type="pct"/>
            <w:tcBorders>
              <w:top w:val="single" w:sz="4" w:space="0" w:color="7F7F7F" w:themeColor="text1" w:themeTint="80"/>
              <w:bottom w:val="nil"/>
            </w:tcBorders>
          </w:tcPr>
          <w:p w14:paraId="10F91F4B" w14:textId="764BE2E9" w:rsidR="006B2CF8" w:rsidRPr="00CD4559" w:rsidRDefault="002A51DB" w:rsidP="00A671CB">
            <w:pPr>
              <w:jc w:val="right"/>
              <w:rPr>
                <w:rFonts w:ascii="TH SarabunPSK" w:hAnsi="TH SarabunPSK" w:cs="TH SarabunPSK"/>
              </w:rPr>
            </w:pPr>
            <w:r w:rsidRPr="00CD4559">
              <w:rPr>
                <w:rFonts w:ascii="TH SarabunPSK" w:hAnsi="TH SarabunPSK" w:cs="TH SarabunPSK"/>
                <w:color w:val="212529"/>
                <w:sz w:val="21"/>
                <w:szCs w:val="21"/>
              </w:rPr>
              <w:t>188.39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34" w:type="pct"/>
            <w:tcBorders>
              <w:top w:val="single" w:sz="4" w:space="0" w:color="7F7F7F" w:themeColor="text1" w:themeTint="80"/>
              <w:bottom w:val="nil"/>
            </w:tcBorders>
          </w:tcPr>
          <w:p w14:paraId="40323692" w14:textId="031417EC" w:rsidR="006B2CF8" w:rsidRPr="00CD4559" w:rsidRDefault="002A51DB" w:rsidP="00A671CB">
            <w:pPr>
              <w:jc w:val="right"/>
              <w:rPr>
                <w:rFonts w:asciiTheme="minorBidi" w:hAnsiTheme="minorBidi" w:cstheme="minorBidi"/>
              </w:rPr>
            </w:pPr>
            <w:r w:rsidRPr="00CD4559">
              <w:rPr>
                <w:rFonts w:asciiTheme="minorBidi" w:hAnsiTheme="minorBidi" w:cs="Cordia New"/>
                <w:cs/>
              </w:rPr>
              <w:t>107.83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4" w:type="pct"/>
            <w:tcBorders>
              <w:top w:val="single" w:sz="4" w:space="0" w:color="7F7F7F" w:themeColor="text1" w:themeTint="80"/>
              <w:bottom w:val="nil"/>
            </w:tcBorders>
            <w:vAlign w:val="center"/>
          </w:tcPr>
          <w:p w14:paraId="61644CF6" w14:textId="066B5AA6" w:rsidR="006B2CF8" w:rsidRPr="00CD4559" w:rsidRDefault="004E59DA" w:rsidP="00F3743D">
            <w:pPr>
              <w:ind w:right="-101"/>
              <w:jc w:val="center"/>
              <w:rPr>
                <w:rFonts w:asciiTheme="minorBidi" w:hAnsiTheme="minorBidi" w:cstheme="minorBidi"/>
                <w:color w:val="000000"/>
              </w:rPr>
            </w:pPr>
            <w:r w:rsidRPr="00CD4559">
              <w:rPr>
                <w:rFonts w:asciiTheme="minorBidi" w:hAnsiTheme="minorBidi" w:cstheme="minorBidi"/>
                <w:color w:val="000000"/>
                <w:cs/>
              </w:rPr>
              <w:t xml:space="preserve">   </w:t>
            </w:r>
            <w:r w:rsidR="002A51DB" w:rsidRPr="00CD4559">
              <w:rPr>
                <w:rFonts w:asciiTheme="minorBidi" w:hAnsiTheme="minorBidi" w:cs="Cordia New"/>
                <w:color w:val="000000"/>
                <w:cs/>
              </w:rPr>
              <w:t>-42.76</w:t>
            </w:r>
          </w:p>
        </w:tc>
      </w:tr>
      <w:tr w:rsidR="00B426D1" w:rsidRPr="00CD4559" w14:paraId="03735772" w14:textId="77777777" w:rsidTr="000C3D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67" w:type="pct"/>
            <w:vMerge/>
          </w:tcPr>
          <w:p w14:paraId="1A5FADEC" w14:textId="77777777" w:rsidR="006B2CF8" w:rsidRPr="00CD4559" w:rsidRDefault="006B2CF8" w:rsidP="006B2CF8">
            <w:pPr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33" w:type="pct"/>
            <w:tcBorders>
              <w:top w:val="nil"/>
            </w:tcBorders>
          </w:tcPr>
          <w:p w14:paraId="639FEFC1" w14:textId="147C747F" w:rsidR="006B2CF8" w:rsidRPr="00CD4559" w:rsidRDefault="00C33722" w:rsidP="00C33722">
            <w:pPr>
              <w:tabs>
                <w:tab w:val="right" w:pos="773"/>
              </w:tabs>
              <w:jc w:val="center"/>
              <w:rPr>
                <w:rFonts w:cs="Cordia New"/>
                <w:color w:val="FF0000"/>
              </w:rPr>
            </w:pPr>
            <w:r w:rsidRPr="00CD4559">
              <w:rPr>
                <w:rFonts w:cs="Cordia New"/>
                <w:color w:val="FF0000"/>
                <w:cs/>
              </w:rPr>
              <w:t>93</w:t>
            </w:r>
            <w:r w:rsidRPr="00CD4559">
              <w:rPr>
                <w:rFonts w:cs="Cordia New"/>
                <w:color w:val="FF0000"/>
              </w:rPr>
              <w:t>,</w:t>
            </w:r>
            <w:r w:rsidRPr="00CD4559">
              <w:rPr>
                <w:rFonts w:cs="Cordia New"/>
                <w:color w:val="FF0000"/>
                <w:cs/>
              </w:rPr>
              <w:t>626.26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5" w:type="pct"/>
            <w:tcBorders>
              <w:top w:val="nil"/>
            </w:tcBorders>
          </w:tcPr>
          <w:p w14:paraId="09BDA1B9" w14:textId="794FF920" w:rsidR="006B2CF8" w:rsidRPr="00CD4559" w:rsidRDefault="00C33722" w:rsidP="00A671CB">
            <w:pPr>
              <w:jc w:val="right"/>
              <w:rPr>
                <w:rFonts w:cs="Cordia New"/>
                <w:color w:val="FF0000"/>
              </w:rPr>
            </w:pPr>
            <w:r w:rsidRPr="00CD4559">
              <w:rPr>
                <w:rFonts w:cs="Cordia New"/>
                <w:color w:val="FF0000"/>
                <w:cs/>
              </w:rPr>
              <w:t>57</w:t>
            </w:r>
            <w:r w:rsidRPr="00CD4559">
              <w:rPr>
                <w:rFonts w:cs="Cordia New"/>
                <w:color w:val="FF0000"/>
              </w:rPr>
              <w:t>,</w:t>
            </w:r>
            <w:r w:rsidRPr="00CD4559">
              <w:rPr>
                <w:rFonts w:cs="Cordia New"/>
                <w:color w:val="FF0000"/>
                <w:cs/>
              </w:rPr>
              <w:t>467.52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74" w:type="pct"/>
            <w:tcBorders>
              <w:top w:val="nil"/>
            </w:tcBorders>
          </w:tcPr>
          <w:p w14:paraId="4AF1EB2E" w14:textId="4BC47053" w:rsidR="006B2CF8" w:rsidRPr="00CD4559" w:rsidRDefault="00C33722" w:rsidP="00A671CB">
            <w:pPr>
              <w:jc w:val="right"/>
              <w:rPr>
                <w:rFonts w:cs="Cordia New"/>
                <w:color w:val="FF0000"/>
              </w:rPr>
            </w:pPr>
            <w:r w:rsidRPr="00CD4559">
              <w:rPr>
                <w:rFonts w:cs="Cordia New"/>
                <w:color w:val="FF0000"/>
                <w:cs/>
              </w:rPr>
              <w:t>64</w:t>
            </w:r>
            <w:r w:rsidRPr="00CD4559">
              <w:rPr>
                <w:rFonts w:cs="Cordia New"/>
                <w:color w:val="FF0000"/>
              </w:rPr>
              <w:t>,</w:t>
            </w:r>
            <w:r w:rsidRPr="00CD4559">
              <w:rPr>
                <w:rFonts w:cs="Cordia New"/>
                <w:color w:val="FF0000"/>
                <w:cs/>
              </w:rPr>
              <w:t>844.24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0" w:type="pct"/>
            <w:tcBorders>
              <w:top w:val="nil"/>
            </w:tcBorders>
            <w:vAlign w:val="center"/>
          </w:tcPr>
          <w:p w14:paraId="3DD82DA9" w14:textId="73EF81B7" w:rsidR="006B2CF8" w:rsidRPr="00CD4559" w:rsidRDefault="00C53416" w:rsidP="00A671CB">
            <w:pPr>
              <w:jc w:val="right"/>
              <w:rPr>
                <w:rFonts w:cs="Cordia New"/>
                <w:color w:val="FF0000"/>
              </w:rPr>
            </w:pPr>
            <w:r w:rsidRPr="00CD4559">
              <w:rPr>
                <w:rFonts w:cs="Cordia New"/>
                <w:color w:val="FF0000"/>
              </w:rPr>
              <w:t>12.84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93" w:type="pct"/>
            <w:vMerge/>
            <w:tcBorders>
              <w:bottom w:val="nil"/>
            </w:tcBorders>
          </w:tcPr>
          <w:p w14:paraId="295C8017" w14:textId="77777777" w:rsidR="006B2CF8" w:rsidRPr="00CD4559" w:rsidRDefault="006B2CF8" w:rsidP="006B2CF8">
            <w:pPr>
              <w:rPr>
                <w:rFonts w:ascii="TH SarabunPSK" w:eastAsia="PMingLiU" w:hAnsi="TH SarabunPSK" w:cs="TH SarabunPSK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3" w:type="pct"/>
            <w:vMerge/>
          </w:tcPr>
          <w:p w14:paraId="5CAAC812" w14:textId="77777777" w:rsidR="006B2CF8" w:rsidRPr="00CD4559" w:rsidRDefault="006B2CF8" w:rsidP="006B2CF8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93" w:type="pct"/>
            <w:tcBorders>
              <w:top w:val="nil"/>
            </w:tcBorders>
          </w:tcPr>
          <w:p w14:paraId="1ECA52F4" w14:textId="362AF4BD" w:rsidR="006B2CF8" w:rsidRPr="00CD4559" w:rsidRDefault="00405882" w:rsidP="00A671CB">
            <w:pPr>
              <w:jc w:val="right"/>
              <w:rPr>
                <w:rFonts w:asciiTheme="minorBidi" w:hAnsiTheme="minorBidi" w:cstheme="minorBidi"/>
                <w:color w:val="FF0000"/>
              </w:rPr>
            </w:pPr>
            <w:r w:rsidRPr="00CD4559">
              <w:rPr>
                <w:rFonts w:asciiTheme="minorBidi" w:hAnsiTheme="minorBidi" w:cstheme="minorBidi"/>
                <w:color w:val="FF0000"/>
              </w:rPr>
              <w:t>10,28</w:t>
            </w:r>
            <w:r w:rsidR="00491464" w:rsidRPr="00CD4559">
              <w:rPr>
                <w:rFonts w:asciiTheme="minorBidi" w:hAnsiTheme="minorBidi" w:cstheme="minorBidi"/>
                <w:color w:val="FF0000"/>
                <w:cs/>
              </w:rPr>
              <w:t>5</w:t>
            </w:r>
            <w:r w:rsidRPr="00CD4559">
              <w:rPr>
                <w:rFonts w:asciiTheme="minorBidi" w:hAnsiTheme="minorBidi" w:cstheme="minorBidi"/>
                <w:color w:val="FF0000"/>
              </w:rPr>
              <w:t>.</w:t>
            </w:r>
            <w:r w:rsidR="00491464" w:rsidRPr="00CD4559">
              <w:rPr>
                <w:rFonts w:asciiTheme="minorBidi" w:hAnsiTheme="minorBidi" w:cstheme="minorBidi"/>
                <w:color w:val="FF0000"/>
                <w:cs/>
              </w:rPr>
              <w:t>33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4" w:type="pct"/>
            <w:tcBorders>
              <w:top w:val="nil"/>
            </w:tcBorders>
          </w:tcPr>
          <w:p w14:paraId="52DD0A25" w14:textId="4B3233FC" w:rsidR="006B2CF8" w:rsidRPr="00CD4559" w:rsidRDefault="00C3634C" w:rsidP="00A671CB">
            <w:pPr>
              <w:jc w:val="right"/>
              <w:rPr>
                <w:rFonts w:asciiTheme="minorBidi" w:hAnsiTheme="minorBidi" w:cstheme="minorBidi"/>
                <w:color w:val="FF0000"/>
              </w:rPr>
            </w:pPr>
            <w:r w:rsidRPr="00CD4559">
              <w:rPr>
                <w:rFonts w:asciiTheme="minorBidi" w:hAnsiTheme="minorBidi" w:cstheme="minorBidi"/>
                <w:color w:val="FF0000"/>
              </w:rPr>
              <w:t>6,355.76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34" w:type="pct"/>
            <w:tcBorders>
              <w:top w:val="nil"/>
            </w:tcBorders>
          </w:tcPr>
          <w:p w14:paraId="04DB0D6E" w14:textId="5DA2D4A8" w:rsidR="006B2CF8" w:rsidRPr="00CD4559" w:rsidRDefault="00491464" w:rsidP="00A671CB">
            <w:pPr>
              <w:jc w:val="right"/>
              <w:rPr>
                <w:rFonts w:asciiTheme="minorBidi" w:hAnsiTheme="minorBidi" w:cstheme="minorBidi"/>
                <w:color w:val="FF0000"/>
              </w:rPr>
            </w:pPr>
            <w:r w:rsidRPr="00CD4559">
              <w:rPr>
                <w:rFonts w:asciiTheme="minorBidi" w:hAnsiTheme="minorBidi" w:cstheme="minorBidi"/>
                <w:color w:val="FF0000"/>
                <w:cs/>
              </w:rPr>
              <w:t>3</w:t>
            </w:r>
            <w:r w:rsidRPr="00CD4559">
              <w:rPr>
                <w:rFonts w:asciiTheme="minorBidi" w:hAnsiTheme="minorBidi" w:cstheme="minorBidi"/>
                <w:color w:val="FF0000"/>
              </w:rPr>
              <w:t>,</w:t>
            </w:r>
            <w:r w:rsidR="00C3634C" w:rsidRPr="00CD4559">
              <w:rPr>
                <w:rFonts w:asciiTheme="minorBidi" w:hAnsiTheme="minorBidi" w:cstheme="minorBidi"/>
                <w:color w:val="FF0000"/>
              </w:rPr>
              <w:t>449.70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4" w:type="pct"/>
            <w:tcBorders>
              <w:top w:val="nil"/>
            </w:tcBorders>
            <w:vAlign w:val="center"/>
          </w:tcPr>
          <w:p w14:paraId="629EDC39" w14:textId="2615DCC7" w:rsidR="006B2CF8" w:rsidRPr="00CD4559" w:rsidRDefault="00C24DC5" w:rsidP="00462BA0">
            <w:pPr>
              <w:spacing w:after="40"/>
              <w:ind w:right="-101"/>
              <w:jc w:val="center"/>
              <w:rPr>
                <w:rFonts w:asciiTheme="minorBidi" w:hAnsiTheme="minorBidi" w:cstheme="minorBidi"/>
                <w:color w:val="FF0000"/>
              </w:rPr>
            </w:pPr>
            <w:r w:rsidRPr="00CD4559">
              <w:rPr>
                <w:rFonts w:asciiTheme="minorBidi" w:hAnsiTheme="minorBidi" w:cstheme="minorBidi"/>
                <w:color w:val="EE0000"/>
                <w:cs/>
              </w:rPr>
              <w:t xml:space="preserve">  </w:t>
            </w:r>
            <w:r w:rsidR="00405882" w:rsidRPr="00CD4559">
              <w:rPr>
                <w:rFonts w:asciiTheme="minorBidi" w:hAnsiTheme="minorBidi" w:cstheme="minorBidi"/>
                <w:color w:val="EE0000"/>
              </w:rPr>
              <w:t xml:space="preserve"> </w:t>
            </w:r>
            <w:r w:rsidR="00202877" w:rsidRPr="00CD4559">
              <w:rPr>
                <w:rFonts w:asciiTheme="minorBidi" w:hAnsiTheme="minorBidi" w:cstheme="minorBidi"/>
                <w:color w:val="EE0000"/>
              </w:rPr>
              <w:t xml:space="preserve"> </w:t>
            </w:r>
            <w:r w:rsidR="00491464" w:rsidRPr="00CD4559">
              <w:rPr>
                <w:rFonts w:asciiTheme="minorBidi" w:hAnsiTheme="minorBidi" w:cstheme="minorBidi"/>
                <w:color w:val="EE0000"/>
                <w:cs/>
              </w:rPr>
              <w:t>-4</w:t>
            </w:r>
            <w:r w:rsidR="00C3634C" w:rsidRPr="00CD4559">
              <w:rPr>
                <w:rFonts w:asciiTheme="minorBidi" w:hAnsiTheme="minorBidi" w:cstheme="minorBidi"/>
                <w:color w:val="EE0000"/>
              </w:rPr>
              <w:t>5.72</w:t>
            </w:r>
          </w:p>
        </w:tc>
      </w:tr>
      <w:tr w:rsidR="00B426D1" w:rsidRPr="00CD4559" w14:paraId="55DC5F0E" w14:textId="77777777" w:rsidTr="000C3DEA">
        <w:trPr>
          <w:trHeight w:val="17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67" w:type="pct"/>
            <w:vMerge w:val="restart"/>
          </w:tcPr>
          <w:p w14:paraId="7AEE50A1" w14:textId="77777777" w:rsidR="006B2CF8" w:rsidRPr="00CD4559" w:rsidRDefault="006B2CF8" w:rsidP="006B2CF8">
            <w:pPr>
              <w:rPr>
                <w:rFonts w:ascii="TH SarabunPSK" w:hAnsi="TH SarabunPSK" w:cs="TH SarabunPSK"/>
                <w:color w:val="000000" w:themeColor="text1"/>
              </w:rPr>
            </w:pPr>
            <w:r w:rsidRPr="00CD4559">
              <w:rPr>
                <w:rFonts w:ascii="TH SarabunPSK" w:hAnsi="TH SarabunPSK" w:cs="TH SarabunPSK"/>
                <w:color w:val="000000" w:themeColor="text1"/>
                <w:cs/>
              </w:rPr>
              <w:t>3. เครื่องคอมพิวเตอร์ อุปกรณ์และส่วนประกอบ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33" w:type="pct"/>
            <w:tcBorders>
              <w:top w:val="single" w:sz="4" w:space="0" w:color="7F7F7F" w:themeColor="text1" w:themeTint="80"/>
              <w:bottom w:val="nil"/>
            </w:tcBorders>
          </w:tcPr>
          <w:p w14:paraId="239834BD" w14:textId="56169BBA" w:rsidR="006B2CF8" w:rsidRPr="00CD4559" w:rsidRDefault="00CC37CF" w:rsidP="00A671CB">
            <w:pPr>
              <w:jc w:val="right"/>
            </w:pPr>
            <w:r w:rsidRPr="00CD4559">
              <w:t>1,674.</w:t>
            </w:r>
            <w:r w:rsidR="008D5974" w:rsidRPr="00CD4559"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5" w:type="pct"/>
            <w:tcBorders>
              <w:top w:val="single" w:sz="4" w:space="0" w:color="7F7F7F" w:themeColor="text1" w:themeTint="80"/>
              <w:bottom w:val="nil"/>
            </w:tcBorders>
          </w:tcPr>
          <w:p w14:paraId="212C0111" w14:textId="20AACE6F" w:rsidR="006B2CF8" w:rsidRPr="00CD4559" w:rsidRDefault="005C6E60" w:rsidP="00A671CB">
            <w:pPr>
              <w:jc w:val="right"/>
            </w:pPr>
            <w:r w:rsidRPr="00CD4559">
              <w:rPr>
                <w:cs/>
              </w:rPr>
              <w:t>1</w:t>
            </w:r>
            <w:r w:rsidRPr="00CD4559">
              <w:t>,</w:t>
            </w:r>
            <w:r w:rsidRPr="00CD4559">
              <w:rPr>
                <w:cs/>
              </w:rPr>
              <w:t>269.35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74" w:type="pct"/>
            <w:tcBorders>
              <w:top w:val="single" w:sz="4" w:space="0" w:color="7F7F7F" w:themeColor="text1" w:themeTint="80"/>
              <w:bottom w:val="nil"/>
            </w:tcBorders>
          </w:tcPr>
          <w:p w14:paraId="3031AAD0" w14:textId="15EF5729" w:rsidR="006B2CF8" w:rsidRPr="00CD4559" w:rsidRDefault="005C6E60" w:rsidP="00A671CB">
            <w:pPr>
              <w:jc w:val="right"/>
              <w:rPr>
                <w:rFonts w:asciiTheme="minorBidi" w:hAnsiTheme="minorBidi" w:cstheme="minorBidi"/>
              </w:rPr>
            </w:pPr>
            <w:r w:rsidRPr="00CD4559">
              <w:rPr>
                <w:rFonts w:asciiTheme="minorBidi" w:hAnsiTheme="minorBidi" w:cs="Cordia New"/>
                <w:cs/>
              </w:rPr>
              <w:t>753.53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0" w:type="pct"/>
            <w:tcBorders>
              <w:top w:val="single" w:sz="4" w:space="0" w:color="7F7F7F" w:themeColor="text1" w:themeTint="80"/>
              <w:bottom w:val="nil"/>
            </w:tcBorders>
          </w:tcPr>
          <w:p w14:paraId="7C72CBE5" w14:textId="59047EAF" w:rsidR="006B2CF8" w:rsidRPr="00CD4559" w:rsidRDefault="000C3DEA" w:rsidP="00A671CB">
            <w:pPr>
              <w:jc w:val="right"/>
              <w:rPr>
                <w:rFonts w:ascii="TH SarabunPSK" w:hAnsi="TH SarabunPSK" w:cs="TH SarabunPSK"/>
              </w:rPr>
            </w:pPr>
            <w:r w:rsidRPr="00CD4559">
              <w:rPr>
                <w:rFonts w:ascii="TH SarabunPSK" w:hAnsi="TH SarabunPSK" w:cs="TH SarabunPSK"/>
              </w:rPr>
              <w:t>-40.64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93" w:type="pct"/>
            <w:vMerge w:val="restart"/>
            <w:tcBorders>
              <w:top w:val="nil"/>
            </w:tcBorders>
          </w:tcPr>
          <w:p w14:paraId="5B050454" w14:textId="77777777" w:rsidR="006B2CF8" w:rsidRPr="00CD4559" w:rsidRDefault="006B2CF8" w:rsidP="006B2CF8">
            <w:pPr>
              <w:rPr>
                <w:rFonts w:ascii="TH SarabunPSK" w:eastAsia="PMingLiU" w:hAnsi="TH SarabunPSK" w:cs="TH SarabunPSK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3" w:type="pct"/>
            <w:vMerge w:val="restart"/>
          </w:tcPr>
          <w:p w14:paraId="6A83F955" w14:textId="609CA135" w:rsidR="006B2CF8" w:rsidRPr="00CD4559" w:rsidRDefault="006B2CF8" w:rsidP="006B2CF8">
            <w:pPr>
              <w:rPr>
                <w:rFonts w:ascii="TH SarabunPSK" w:hAnsi="TH SarabunPSK" w:cs="TH SarabunPSK"/>
                <w:color w:val="000000" w:themeColor="text1"/>
              </w:rPr>
            </w:pPr>
            <w:r w:rsidRPr="00CD4559">
              <w:rPr>
                <w:rFonts w:ascii="TH SarabunPSK" w:hAnsi="TH SarabunPSK" w:cs="TH SarabunPSK"/>
                <w:color w:val="000000" w:themeColor="text1"/>
                <w:cs/>
              </w:rPr>
              <w:t>3</w:t>
            </w:r>
            <w:r w:rsidR="00D57B99" w:rsidRPr="00CD4559"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. </w:t>
            </w:r>
            <w:r w:rsidR="001B78BA" w:rsidRPr="00CD4559">
              <w:rPr>
                <w:rFonts w:ascii="TH SarabunPSK" w:hAnsi="TH SarabunPSK" w:cs="TH SarabunPSK"/>
                <w:color w:val="000000" w:themeColor="text1"/>
                <w:cs/>
              </w:rPr>
              <w:t>สินแร่โลหะอื่น ๆ เศษโลหะและผลิตภัณฑ์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93" w:type="pct"/>
            <w:tcBorders>
              <w:top w:val="single" w:sz="4" w:space="0" w:color="7F7F7F" w:themeColor="text1" w:themeTint="80"/>
              <w:bottom w:val="nil"/>
            </w:tcBorders>
          </w:tcPr>
          <w:p w14:paraId="64012484" w14:textId="7A9ABB77" w:rsidR="006B2CF8" w:rsidRPr="00CD4559" w:rsidRDefault="00E31240" w:rsidP="00A671CB">
            <w:pPr>
              <w:jc w:val="right"/>
            </w:pPr>
            <w:r w:rsidRPr="00CD4559">
              <w:t>36.</w:t>
            </w:r>
            <w:r w:rsidR="002A51DB" w:rsidRPr="00CD4559">
              <w:rPr>
                <w:rFonts w:hint="cs"/>
                <w:cs/>
              </w:rPr>
              <w:t>04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4" w:type="pct"/>
            <w:tcBorders>
              <w:top w:val="single" w:sz="4" w:space="0" w:color="7F7F7F" w:themeColor="text1" w:themeTint="80"/>
              <w:bottom w:val="nil"/>
            </w:tcBorders>
          </w:tcPr>
          <w:p w14:paraId="1AE2D8B6" w14:textId="5B050418" w:rsidR="006B2CF8" w:rsidRPr="00CD4559" w:rsidRDefault="002A51DB" w:rsidP="00A671CB">
            <w:pPr>
              <w:jc w:val="right"/>
            </w:pPr>
            <w:r w:rsidRPr="00CD4559">
              <w:rPr>
                <w:cs/>
              </w:rPr>
              <w:t>23.83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34" w:type="pct"/>
            <w:tcBorders>
              <w:top w:val="single" w:sz="4" w:space="0" w:color="7F7F7F" w:themeColor="text1" w:themeTint="80"/>
              <w:bottom w:val="nil"/>
            </w:tcBorders>
          </w:tcPr>
          <w:p w14:paraId="0BA08228" w14:textId="789EBF1D" w:rsidR="006B2CF8" w:rsidRPr="00CD4559" w:rsidRDefault="002A51DB" w:rsidP="00A671CB">
            <w:pPr>
              <w:jc w:val="right"/>
            </w:pPr>
            <w:r w:rsidRPr="00CD4559">
              <w:rPr>
                <w:cs/>
              </w:rPr>
              <w:t>41.80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4" w:type="pct"/>
            <w:tcBorders>
              <w:top w:val="single" w:sz="4" w:space="0" w:color="7F7F7F" w:themeColor="text1" w:themeTint="80"/>
              <w:bottom w:val="nil"/>
            </w:tcBorders>
            <w:vAlign w:val="center"/>
          </w:tcPr>
          <w:p w14:paraId="27ADE950" w14:textId="2C37A8C7" w:rsidR="006B2CF8" w:rsidRPr="00CD4559" w:rsidRDefault="002A51DB" w:rsidP="00F3743D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CD4559">
              <w:rPr>
                <w:rFonts w:ascii="TH SarabunPSK" w:hAnsi="TH SarabunPSK" w:cs="TH SarabunPSK"/>
                <w:color w:val="000000"/>
                <w:cs/>
              </w:rPr>
              <w:t>75.40</w:t>
            </w:r>
          </w:p>
        </w:tc>
      </w:tr>
      <w:tr w:rsidR="00B426D1" w:rsidRPr="00CD4559" w14:paraId="47528843" w14:textId="77777777" w:rsidTr="000C3D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67" w:type="pct"/>
            <w:vMerge/>
          </w:tcPr>
          <w:p w14:paraId="02377062" w14:textId="77777777" w:rsidR="006B2CF8" w:rsidRPr="00CD4559" w:rsidRDefault="006B2CF8" w:rsidP="006B2CF8">
            <w:pPr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33" w:type="pct"/>
            <w:tcBorders>
              <w:top w:val="nil"/>
            </w:tcBorders>
          </w:tcPr>
          <w:p w14:paraId="23DF2057" w14:textId="728F6AE6" w:rsidR="006B2CF8" w:rsidRPr="00CD4559" w:rsidRDefault="00C33722" w:rsidP="00A671CB">
            <w:pPr>
              <w:jc w:val="right"/>
              <w:rPr>
                <w:color w:val="FF0000"/>
              </w:rPr>
            </w:pPr>
            <w:r w:rsidRPr="00CD4559">
              <w:rPr>
                <w:color w:val="FF0000"/>
                <w:cs/>
              </w:rPr>
              <w:t>55,181.97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5" w:type="pct"/>
            <w:tcBorders>
              <w:top w:val="nil"/>
            </w:tcBorders>
          </w:tcPr>
          <w:p w14:paraId="41E8810D" w14:textId="75DA85A5" w:rsidR="006B2CF8" w:rsidRPr="00CD4559" w:rsidRDefault="00C33722" w:rsidP="00A671CB">
            <w:pPr>
              <w:jc w:val="right"/>
              <w:rPr>
                <w:color w:val="FF0000"/>
              </w:rPr>
            </w:pPr>
            <w:r w:rsidRPr="00CD4559">
              <w:rPr>
                <w:color w:val="FF0000"/>
                <w:cs/>
              </w:rPr>
              <w:t>42</w:t>
            </w:r>
            <w:r w:rsidRPr="00CD4559">
              <w:rPr>
                <w:color w:val="FF0000"/>
              </w:rPr>
              <w:t>,</w:t>
            </w:r>
            <w:r w:rsidRPr="00CD4559">
              <w:rPr>
                <w:color w:val="FF0000"/>
                <w:cs/>
              </w:rPr>
              <w:t>178.14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74" w:type="pct"/>
            <w:tcBorders>
              <w:top w:val="nil"/>
            </w:tcBorders>
          </w:tcPr>
          <w:p w14:paraId="0FAB993B" w14:textId="747746AD" w:rsidR="006B2CF8" w:rsidRPr="00CD4559" w:rsidRDefault="0050227D" w:rsidP="00A671CB">
            <w:pPr>
              <w:jc w:val="right"/>
              <w:rPr>
                <w:color w:val="FF0000"/>
              </w:rPr>
            </w:pPr>
            <w:r w:rsidRPr="00CD4559">
              <w:rPr>
                <w:color w:val="FF0000"/>
              </w:rPr>
              <w:t>23,989.63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0" w:type="pct"/>
            <w:tcBorders>
              <w:top w:val="nil"/>
            </w:tcBorders>
            <w:vAlign w:val="center"/>
          </w:tcPr>
          <w:p w14:paraId="4522272D" w14:textId="36B30883" w:rsidR="006B2CF8" w:rsidRPr="00CD4559" w:rsidRDefault="00C53416" w:rsidP="00EA2825">
            <w:pPr>
              <w:spacing w:after="40"/>
              <w:jc w:val="right"/>
              <w:rPr>
                <w:rFonts w:ascii="TH SarabunPSK" w:hAnsi="TH SarabunPSK" w:cs="TH SarabunPSK"/>
                <w:color w:val="FF0000"/>
              </w:rPr>
            </w:pPr>
            <w:r w:rsidRPr="00CD4559">
              <w:rPr>
                <w:rFonts w:ascii="TH SarabunPSK" w:hAnsi="TH SarabunPSK" w:cs="TH SarabunPSK"/>
                <w:color w:val="FF0000"/>
              </w:rPr>
              <w:t>-43.12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93" w:type="pct"/>
            <w:vMerge/>
            <w:tcBorders>
              <w:bottom w:val="nil"/>
            </w:tcBorders>
          </w:tcPr>
          <w:p w14:paraId="4A45D2C5" w14:textId="77777777" w:rsidR="006B2CF8" w:rsidRPr="00CD4559" w:rsidRDefault="006B2CF8" w:rsidP="006B2CF8">
            <w:pPr>
              <w:rPr>
                <w:rFonts w:ascii="TH SarabunPSK" w:eastAsia="PMingLiU" w:hAnsi="TH SarabunPSK" w:cs="TH SarabunPSK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3" w:type="pct"/>
            <w:vMerge/>
          </w:tcPr>
          <w:p w14:paraId="73B3BF35" w14:textId="77777777" w:rsidR="006B2CF8" w:rsidRPr="00CD4559" w:rsidRDefault="006B2CF8" w:rsidP="006B2CF8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93" w:type="pct"/>
            <w:tcBorders>
              <w:top w:val="nil"/>
            </w:tcBorders>
          </w:tcPr>
          <w:p w14:paraId="51BB46D2" w14:textId="5F433C78" w:rsidR="006B2CF8" w:rsidRPr="00CD4559" w:rsidRDefault="00405882" w:rsidP="00A671CB">
            <w:pPr>
              <w:jc w:val="right"/>
              <w:rPr>
                <w:rFonts w:cs="Cordia New"/>
                <w:color w:val="FF0000"/>
              </w:rPr>
            </w:pPr>
            <w:r w:rsidRPr="00CD4559">
              <w:rPr>
                <w:rFonts w:cs="Cordia New"/>
                <w:color w:val="FF0000"/>
              </w:rPr>
              <w:t>1,</w:t>
            </w:r>
            <w:r w:rsidR="00491464" w:rsidRPr="00CD4559">
              <w:rPr>
                <w:rFonts w:cs="Cordia New"/>
                <w:color w:val="FF0000"/>
                <w:cs/>
              </w:rPr>
              <w:t>200.36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4" w:type="pct"/>
            <w:tcBorders>
              <w:top w:val="nil"/>
            </w:tcBorders>
          </w:tcPr>
          <w:p w14:paraId="1898B5CA" w14:textId="20E0B9D2" w:rsidR="006B2CF8" w:rsidRPr="00CD4559" w:rsidRDefault="00C3634C" w:rsidP="00A671CB">
            <w:pPr>
              <w:jc w:val="right"/>
              <w:rPr>
                <w:rFonts w:cs="Cordia New"/>
                <w:color w:val="FF0000"/>
              </w:rPr>
            </w:pPr>
            <w:r w:rsidRPr="00CD4559">
              <w:rPr>
                <w:rFonts w:cs="Cordia New"/>
                <w:color w:val="FF0000"/>
              </w:rPr>
              <w:t>802.72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34" w:type="pct"/>
            <w:tcBorders>
              <w:top w:val="nil"/>
            </w:tcBorders>
          </w:tcPr>
          <w:p w14:paraId="3582D582" w14:textId="098680E5" w:rsidR="006B2CF8" w:rsidRPr="00CD4559" w:rsidRDefault="00491464" w:rsidP="00A671CB">
            <w:pPr>
              <w:jc w:val="right"/>
              <w:rPr>
                <w:rFonts w:cs="Cordia New"/>
                <w:color w:val="FF0000"/>
              </w:rPr>
            </w:pPr>
            <w:r w:rsidRPr="00CD4559">
              <w:rPr>
                <w:rFonts w:cs="Cordia New"/>
                <w:color w:val="FF0000"/>
                <w:cs/>
              </w:rPr>
              <w:t>1</w:t>
            </w:r>
            <w:r w:rsidRPr="00CD4559">
              <w:rPr>
                <w:rFonts w:cs="Cordia New"/>
                <w:color w:val="FF0000"/>
              </w:rPr>
              <w:t>,</w:t>
            </w:r>
            <w:r w:rsidR="00C3634C" w:rsidRPr="00CD4559">
              <w:rPr>
                <w:rFonts w:cs="Cordia New"/>
                <w:color w:val="FF0000"/>
              </w:rPr>
              <w:t>347.54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4" w:type="pct"/>
            <w:tcBorders>
              <w:top w:val="nil"/>
            </w:tcBorders>
            <w:vAlign w:val="center"/>
          </w:tcPr>
          <w:p w14:paraId="7745AEDF" w14:textId="6F6A0D23" w:rsidR="006B2CF8" w:rsidRPr="00CD4559" w:rsidRDefault="00C3634C" w:rsidP="00F3743D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CD4559">
              <w:rPr>
                <w:rFonts w:ascii="TH SarabunPSK" w:hAnsi="TH SarabunPSK" w:cs="TH SarabunPSK"/>
                <w:color w:val="FF0000"/>
              </w:rPr>
              <w:t>67.87</w:t>
            </w:r>
          </w:p>
        </w:tc>
      </w:tr>
      <w:tr w:rsidR="00B426D1" w:rsidRPr="00CD4559" w14:paraId="510890F5" w14:textId="77777777" w:rsidTr="000C3DEA">
        <w:trPr>
          <w:trHeight w:val="23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67" w:type="pct"/>
            <w:vMerge w:val="restart"/>
          </w:tcPr>
          <w:p w14:paraId="444257DE" w14:textId="25A099CB" w:rsidR="006B2CF8" w:rsidRPr="00CD4559" w:rsidRDefault="006B2CF8" w:rsidP="006B2CF8">
            <w:pPr>
              <w:rPr>
                <w:rFonts w:ascii="TH SarabunPSK" w:hAnsi="TH SarabunPSK" w:cs="TH SarabunPSK"/>
                <w:color w:val="000000" w:themeColor="text1"/>
              </w:rPr>
            </w:pPr>
            <w:r w:rsidRPr="00CD4559">
              <w:rPr>
                <w:rFonts w:ascii="TH SarabunPSK" w:hAnsi="TH SarabunPSK" w:cs="TH SarabunPSK"/>
                <w:color w:val="000000" w:themeColor="text1"/>
                <w:cs/>
              </w:rPr>
              <w:t xml:space="preserve">4. </w:t>
            </w:r>
            <w:r w:rsidR="005925D3" w:rsidRPr="00CD4559">
              <w:rPr>
                <w:rFonts w:ascii="TH SarabunPSK" w:hAnsi="TH SarabunPSK" w:cs="TH SarabunPSK"/>
                <w:color w:val="000000" w:themeColor="text1"/>
                <w:cs/>
              </w:rPr>
              <w:t>อุปกรณ์กึ่งตัวนำ ทรานซิสเตอร์ และไดโอด</w:t>
            </w:r>
            <w:r w:rsidR="00664DCF" w:rsidRPr="00CD4559">
              <w:rPr>
                <w:rFonts w:ascii="TH SarabunPSK" w:hAnsi="TH SarabunPSK" w:cs="TH SarabunPSK"/>
                <w:color w:val="000000" w:themeColor="text1"/>
                <w:cs/>
              </w:rPr>
              <w:t xml:space="preserve">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33" w:type="pct"/>
            <w:tcBorders>
              <w:top w:val="single" w:sz="4" w:space="0" w:color="7F7F7F" w:themeColor="text1" w:themeTint="80"/>
              <w:bottom w:val="nil"/>
            </w:tcBorders>
          </w:tcPr>
          <w:p w14:paraId="4031BE35" w14:textId="6B2D5DB4" w:rsidR="006B2CF8" w:rsidRPr="00CD4559" w:rsidRDefault="004818EF" w:rsidP="00A671CB">
            <w:pPr>
              <w:jc w:val="right"/>
            </w:pPr>
            <w:r w:rsidRPr="00CD4559">
              <w:t>274.98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5" w:type="pct"/>
            <w:tcBorders>
              <w:top w:val="single" w:sz="4" w:space="0" w:color="7F7F7F" w:themeColor="text1" w:themeTint="80"/>
              <w:bottom w:val="nil"/>
            </w:tcBorders>
          </w:tcPr>
          <w:p w14:paraId="4F5AD9EF" w14:textId="516F73A8" w:rsidR="006B2CF8" w:rsidRPr="00CD4559" w:rsidRDefault="005C6E60" w:rsidP="00A671CB">
            <w:pPr>
              <w:jc w:val="right"/>
            </w:pPr>
            <w:r w:rsidRPr="00CD4559">
              <w:rPr>
                <w:cs/>
              </w:rPr>
              <w:t>159.34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74" w:type="pct"/>
            <w:tcBorders>
              <w:top w:val="single" w:sz="4" w:space="0" w:color="7F7F7F" w:themeColor="text1" w:themeTint="80"/>
              <w:bottom w:val="nil"/>
            </w:tcBorders>
          </w:tcPr>
          <w:p w14:paraId="6B678821" w14:textId="4170704D" w:rsidR="006B2CF8" w:rsidRPr="00CD4559" w:rsidRDefault="005C6E60" w:rsidP="00A671CB">
            <w:pPr>
              <w:jc w:val="right"/>
              <w:rPr>
                <w:rFonts w:asciiTheme="minorBidi" w:hAnsiTheme="minorBidi" w:cstheme="minorBidi"/>
              </w:rPr>
            </w:pPr>
            <w:r w:rsidRPr="00CD4559">
              <w:rPr>
                <w:rFonts w:asciiTheme="minorBidi" w:hAnsiTheme="minorBidi" w:cs="Cordia New"/>
                <w:cs/>
              </w:rPr>
              <w:t>261.74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0" w:type="pct"/>
            <w:tcBorders>
              <w:top w:val="single" w:sz="4" w:space="0" w:color="7F7F7F" w:themeColor="text1" w:themeTint="80"/>
              <w:bottom w:val="nil"/>
            </w:tcBorders>
          </w:tcPr>
          <w:p w14:paraId="7DDE3FD0" w14:textId="07C8495E" w:rsidR="006B2CF8" w:rsidRPr="00CD4559" w:rsidRDefault="000C3DEA" w:rsidP="004B3E93">
            <w:pPr>
              <w:ind w:right="-150"/>
              <w:jc w:val="center"/>
              <w:rPr>
                <w:rFonts w:ascii="TH SarabunPSK" w:hAnsi="TH SarabunPSK" w:cs="TH SarabunPSK"/>
              </w:rPr>
            </w:pPr>
            <w:r w:rsidRPr="00CD4559">
              <w:rPr>
                <w:rFonts w:ascii="TH SarabunPSK" w:hAnsi="TH SarabunPSK" w:cs="TH SarabunPSK"/>
              </w:rPr>
              <w:t>64.27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93" w:type="pct"/>
            <w:vMerge w:val="restart"/>
            <w:tcBorders>
              <w:top w:val="nil"/>
            </w:tcBorders>
          </w:tcPr>
          <w:p w14:paraId="52430912" w14:textId="77777777" w:rsidR="006B2CF8" w:rsidRPr="00CD4559" w:rsidRDefault="006B2CF8" w:rsidP="006B2CF8">
            <w:pPr>
              <w:rPr>
                <w:rFonts w:ascii="TH SarabunPSK" w:eastAsia="PMingLiU" w:hAnsi="TH SarabunPSK" w:cs="TH SarabunPSK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3" w:type="pct"/>
            <w:vMerge w:val="restart"/>
          </w:tcPr>
          <w:p w14:paraId="70BFD0C7" w14:textId="4DE48CCC" w:rsidR="006B2CF8" w:rsidRPr="00CD4559" w:rsidRDefault="006B2CF8" w:rsidP="006B2CF8">
            <w:pPr>
              <w:rPr>
                <w:rFonts w:ascii="TH SarabunPSK" w:hAnsi="TH SarabunPSK" w:cs="TH SarabunPSK"/>
                <w:color w:val="000000" w:themeColor="text1"/>
              </w:rPr>
            </w:pPr>
            <w:r w:rsidRPr="00CD4559">
              <w:rPr>
                <w:rFonts w:ascii="TH SarabunPSK" w:hAnsi="TH SarabunPSK" w:cs="TH SarabunPSK"/>
                <w:color w:val="000000" w:themeColor="text1"/>
                <w:cs/>
              </w:rPr>
              <w:t xml:space="preserve">4. </w:t>
            </w:r>
            <w:r w:rsidR="00E25AC3" w:rsidRPr="00CD4559">
              <w:rPr>
                <w:rFonts w:ascii="TH SarabunPSK" w:hAnsi="TH SarabunPSK" w:cs="TH SarabunPSK"/>
                <w:color w:val="000000" w:themeColor="text1"/>
                <w:cs/>
              </w:rPr>
              <w:t xml:space="preserve">เครื่องจักรไฟฟ้าและส่วนประกอบ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93" w:type="pct"/>
            <w:tcBorders>
              <w:top w:val="single" w:sz="4" w:space="0" w:color="7F7F7F" w:themeColor="text1" w:themeTint="80"/>
              <w:bottom w:val="nil"/>
            </w:tcBorders>
          </w:tcPr>
          <w:p w14:paraId="09B948F3" w14:textId="72619FEA" w:rsidR="006B2CF8" w:rsidRPr="00CD4559" w:rsidRDefault="00E31240" w:rsidP="00A671CB">
            <w:pPr>
              <w:jc w:val="right"/>
            </w:pPr>
            <w:r w:rsidRPr="00CD4559">
              <w:t>37.</w:t>
            </w:r>
            <w:r w:rsidR="00414BD1" w:rsidRPr="00CD4559">
              <w:t>76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4" w:type="pct"/>
            <w:tcBorders>
              <w:top w:val="single" w:sz="4" w:space="0" w:color="7F7F7F" w:themeColor="text1" w:themeTint="80"/>
              <w:bottom w:val="nil"/>
            </w:tcBorders>
          </w:tcPr>
          <w:p w14:paraId="24304010" w14:textId="1C92A66C" w:rsidR="006B2CF8" w:rsidRPr="00CD4559" w:rsidRDefault="002A51DB" w:rsidP="00A671CB">
            <w:pPr>
              <w:jc w:val="right"/>
            </w:pPr>
            <w:r w:rsidRPr="00CD4559">
              <w:rPr>
                <w:cs/>
              </w:rPr>
              <w:t>19.42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34" w:type="pct"/>
            <w:tcBorders>
              <w:top w:val="single" w:sz="4" w:space="0" w:color="7F7F7F" w:themeColor="text1" w:themeTint="80"/>
              <w:bottom w:val="nil"/>
            </w:tcBorders>
          </w:tcPr>
          <w:p w14:paraId="6A16589D" w14:textId="4F6C9450" w:rsidR="006B2CF8" w:rsidRPr="00CD4559" w:rsidRDefault="002A51DB" w:rsidP="00A671CB">
            <w:pPr>
              <w:jc w:val="right"/>
            </w:pPr>
            <w:r w:rsidRPr="00CD4559">
              <w:rPr>
                <w:cs/>
              </w:rPr>
              <w:t>38.48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4" w:type="pct"/>
            <w:tcBorders>
              <w:top w:val="single" w:sz="4" w:space="0" w:color="7F7F7F" w:themeColor="text1" w:themeTint="80"/>
              <w:bottom w:val="nil"/>
            </w:tcBorders>
            <w:vAlign w:val="center"/>
          </w:tcPr>
          <w:p w14:paraId="76525EB7" w14:textId="7AD6FAC4" w:rsidR="006B2CF8" w:rsidRPr="00CD4559" w:rsidRDefault="002A51DB" w:rsidP="00A671CB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CD4559">
              <w:rPr>
                <w:rFonts w:ascii="TH SarabunPSK" w:hAnsi="TH SarabunPSK" w:cs="TH SarabunPSK"/>
                <w:color w:val="000000"/>
                <w:cs/>
              </w:rPr>
              <w:t>98.16</w:t>
            </w:r>
          </w:p>
        </w:tc>
      </w:tr>
      <w:tr w:rsidR="00B426D1" w:rsidRPr="00CD4559" w14:paraId="4677F58F" w14:textId="77777777" w:rsidTr="000C3D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67" w:type="pct"/>
            <w:vMerge/>
          </w:tcPr>
          <w:p w14:paraId="50ADF838" w14:textId="77777777" w:rsidR="006B2CF8" w:rsidRPr="00CD4559" w:rsidRDefault="006B2CF8" w:rsidP="006B2CF8">
            <w:pPr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33" w:type="pct"/>
            <w:tcBorders>
              <w:top w:val="nil"/>
            </w:tcBorders>
          </w:tcPr>
          <w:p w14:paraId="3D1867CB" w14:textId="369FEF50" w:rsidR="006B2CF8" w:rsidRPr="00CD4559" w:rsidRDefault="004818EF" w:rsidP="00A671CB">
            <w:pPr>
              <w:jc w:val="right"/>
              <w:rPr>
                <w:rFonts w:cs="Cordia New"/>
                <w:color w:val="FF0000"/>
              </w:rPr>
            </w:pPr>
            <w:r w:rsidRPr="00CD4559">
              <w:rPr>
                <w:rFonts w:cs="Cordia New"/>
                <w:color w:val="FF0000"/>
              </w:rPr>
              <w:t>9,018.52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5" w:type="pct"/>
            <w:tcBorders>
              <w:top w:val="nil"/>
            </w:tcBorders>
          </w:tcPr>
          <w:p w14:paraId="6C529C5A" w14:textId="4FDEE753" w:rsidR="006B2CF8" w:rsidRPr="00CD4559" w:rsidRDefault="00F03A86" w:rsidP="00A671CB">
            <w:pPr>
              <w:jc w:val="right"/>
              <w:rPr>
                <w:rFonts w:cs="Cordia New"/>
                <w:color w:val="FF0000"/>
              </w:rPr>
            </w:pPr>
            <w:r w:rsidRPr="00CD4559">
              <w:rPr>
                <w:rFonts w:cs="Cordia New"/>
                <w:color w:val="FF0000"/>
              </w:rPr>
              <w:t>5,306.68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74" w:type="pct"/>
            <w:tcBorders>
              <w:top w:val="nil"/>
            </w:tcBorders>
          </w:tcPr>
          <w:p w14:paraId="38451F15" w14:textId="65B31A4D" w:rsidR="006B2CF8" w:rsidRPr="00CD4559" w:rsidRDefault="00F03A86" w:rsidP="00A671CB">
            <w:pPr>
              <w:jc w:val="right"/>
              <w:rPr>
                <w:rFonts w:cs="Cordia New"/>
                <w:color w:val="FF0000"/>
              </w:rPr>
            </w:pPr>
            <w:r w:rsidRPr="00CD4559">
              <w:rPr>
                <w:rFonts w:cs="Cordia New"/>
                <w:color w:val="FF0000"/>
              </w:rPr>
              <w:t>8,307.50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0" w:type="pct"/>
            <w:tcBorders>
              <w:top w:val="nil"/>
            </w:tcBorders>
            <w:vAlign w:val="center"/>
          </w:tcPr>
          <w:p w14:paraId="4EC6422B" w14:textId="49DE8B30" w:rsidR="006B2CF8" w:rsidRPr="00CD4559" w:rsidRDefault="00C53416" w:rsidP="000C3DEA">
            <w:pPr>
              <w:spacing w:after="40"/>
              <w:ind w:right="-144"/>
              <w:jc w:val="center"/>
              <w:rPr>
                <w:rFonts w:ascii="TH SarabunPSK" w:hAnsi="TH SarabunPSK" w:cs="TH SarabunPSK"/>
                <w:color w:val="FF0000"/>
              </w:rPr>
            </w:pPr>
            <w:r w:rsidRPr="00CD4559">
              <w:rPr>
                <w:rFonts w:ascii="TH SarabunPSK" w:hAnsi="TH SarabunPSK" w:cs="TH SarabunPSK"/>
                <w:color w:val="FF0000"/>
              </w:rPr>
              <w:t>56.55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93" w:type="pct"/>
            <w:vMerge/>
            <w:tcBorders>
              <w:bottom w:val="nil"/>
            </w:tcBorders>
          </w:tcPr>
          <w:p w14:paraId="26E547C9" w14:textId="77777777" w:rsidR="006B2CF8" w:rsidRPr="00CD4559" w:rsidRDefault="006B2CF8" w:rsidP="006B2CF8">
            <w:pPr>
              <w:rPr>
                <w:rFonts w:ascii="TH SarabunPSK" w:eastAsia="PMingLiU" w:hAnsi="TH SarabunPSK" w:cs="TH SarabunPSK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3" w:type="pct"/>
            <w:vMerge/>
          </w:tcPr>
          <w:p w14:paraId="44FFAD88" w14:textId="77777777" w:rsidR="006B2CF8" w:rsidRPr="00CD4559" w:rsidRDefault="006B2CF8" w:rsidP="006B2CF8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93" w:type="pct"/>
            <w:tcBorders>
              <w:top w:val="nil"/>
            </w:tcBorders>
          </w:tcPr>
          <w:p w14:paraId="1FB10723" w14:textId="7F7CF8D3" w:rsidR="006B2CF8" w:rsidRPr="00CD4559" w:rsidRDefault="00405882" w:rsidP="00A671CB">
            <w:pPr>
              <w:jc w:val="right"/>
              <w:rPr>
                <w:color w:val="FF0000"/>
              </w:rPr>
            </w:pPr>
            <w:r w:rsidRPr="00CD4559">
              <w:rPr>
                <w:color w:val="FF0000"/>
              </w:rPr>
              <w:t>1,2</w:t>
            </w:r>
            <w:r w:rsidR="00491464" w:rsidRPr="00CD4559">
              <w:rPr>
                <w:color w:val="FF0000"/>
              </w:rPr>
              <w:t>50</w:t>
            </w:r>
            <w:r w:rsidR="008024B3" w:rsidRPr="00CD4559">
              <w:rPr>
                <w:color w:val="FF0000"/>
              </w:rPr>
              <w:t>.00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4" w:type="pct"/>
            <w:tcBorders>
              <w:top w:val="nil"/>
            </w:tcBorders>
          </w:tcPr>
          <w:p w14:paraId="656B7D30" w14:textId="07EB9A2E" w:rsidR="006B2CF8" w:rsidRPr="00CD4559" w:rsidRDefault="00C3634C" w:rsidP="00A671CB">
            <w:pPr>
              <w:jc w:val="right"/>
              <w:rPr>
                <w:color w:val="FF0000"/>
              </w:rPr>
            </w:pPr>
            <w:r w:rsidRPr="00CD4559">
              <w:rPr>
                <w:color w:val="FF0000"/>
              </w:rPr>
              <w:t>653.72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34" w:type="pct"/>
            <w:tcBorders>
              <w:top w:val="nil"/>
            </w:tcBorders>
          </w:tcPr>
          <w:p w14:paraId="67AE9278" w14:textId="4A4DF93E" w:rsidR="006B2CF8" w:rsidRPr="00CD4559" w:rsidRDefault="00C3634C" w:rsidP="00A671CB">
            <w:pPr>
              <w:jc w:val="right"/>
              <w:rPr>
                <w:color w:val="FF0000"/>
              </w:rPr>
            </w:pPr>
            <w:r w:rsidRPr="00CD4559">
              <w:rPr>
                <w:color w:val="FF0000"/>
              </w:rPr>
              <w:t>1240.30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4" w:type="pct"/>
            <w:tcBorders>
              <w:top w:val="nil"/>
            </w:tcBorders>
            <w:vAlign w:val="center"/>
          </w:tcPr>
          <w:p w14:paraId="2F360559" w14:textId="221B1A05" w:rsidR="006B2CF8" w:rsidRPr="00CD4559" w:rsidRDefault="00C3634C" w:rsidP="00A671CB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CD4559">
              <w:rPr>
                <w:rFonts w:ascii="TH SarabunPSK" w:hAnsi="TH SarabunPSK" w:cs="TH SarabunPSK"/>
                <w:color w:val="FF0000"/>
              </w:rPr>
              <w:t>89.73</w:t>
            </w:r>
          </w:p>
        </w:tc>
      </w:tr>
      <w:tr w:rsidR="00B426D1" w:rsidRPr="00CD4559" w14:paraId="1D191721" w14:textId="77777777" w:rsidTr="000C3DEA">
        <w:trPr>
          <w:trHeight w:val="2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67" w:type="pct"/>
            <w:vMerge w:val="restart"/>
          </w:tcPr>
          <w:p w14:paraId="03143AB5" w14:textId="1C932111" w:rsidR="006B2CF8" w:rsidRPr="00CD4559" w:rsidRDefault="006B2CF8" w:rsidP="006B2CF8">
            <w:pPr>
              <w:rPr>
                <w:rFonts w:ascii="TH SarabunPSK" w:hAnsi="TH SarabunPSK" w:cs="TH SarabunPSK"/>
                <w:color w:val="000000" w:themeColor="text1"/>
              </w:rPr>
            </w:pPr>
            <w:r w:rsidRPr="00CD4559">
              <w:rPr>
                <w:rFonts w:ascii="TH SarabunPSK" w:hAnsi="TH SarabunPSK" w:cs="TH SarabunPSK"/>
                <w:color w:val="000000" w:themeColor="text1"/>
                <w:cs/>
              </w:rPr>
              <w:t xml:space="preserve">5. </w:t>
            </w:r>
            <w:r w:rsidR="005925D3" w:rsidRPr="00CD4559">
              <w:rPr>
                <w:rFonts w:ascii="TH SarabunPSK" w:hAnsi="TH SarabunPSK" w:cs="TH SarabunPSK"/>
                <w:color w:val="000000" w:themeColor="text1"/>
                <w:cs/>
              </w:rPr>
              <w:t>เครื่องจักรกลและส่วนประกอบของเครื่องจักรกล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33" w:type="pct"/>
            <w:tcBorders>
              <w:top w:val="single" w:sz="4" w:space="0" w:color="7F7F7F" w:themeColor="text1" w:themeTint="80"/>
              <w:bottom w:val="nil"/>
            </w:tcBorders>
          </w:tcPr>
          <w:p w14:paraId="3A1CD75E" w14:textId="6A1CC9BC" w:rsidR="006B2CF8" w:rsidRPr="00CD4559" w:rsidRDefault="004818EF" w:rsidP="00A671CB">
            <w:pPr>
              <w:jc w:val="right"/>
            </w:pPr>
            <w:r w:rsidRPr="00CD4559">
              <w:t>209.79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5" w:type="pct"/>
            <w:tcBorders>
              <w:top w:val="single" w:sz="4" w:space="0" w:color="7F7F7F" w:themeColor="text1" w:themeTint="80"/>
              <w:bottom w:val="nil"/>
            </w:tcBorders>
          </w:tcPr>
          <w:p w14:paraId="7F7F1208" w14:textId="0CAD5A86" w:rsidR="006B2CF8" w:rsidRPr="00CD4559" w:rsidRDefault="005C6E60" w:rsidP="00A671CB">
            <w:pPr>
              <w:jc w:val="right"/>
            </w:pPr>
            <w:r w:rsidRPr="00CD4559">
              <w:rPr>
                <w:cs/>
              </w:rPr>
              <w:t>126.58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74" w:type="pct"/>
            <w:tcBorders>
              <w:top w:val="single" w:sz="4" w:space="0" w:color="7F7F7F" w:themeColor="text1" w:themeTint="80"/>
              <w:bottom w:val="nil"/>
            </w:tcBorders>
          </w:tcPr>
          <w:p w14:paraId="48E3A86E" w14:textId="42A8A270" w:rsidR="006B2CF8" w:rsidRPr="00CD4559" w:rsidRDefault="005C6E60" w:rsidP="00A671CB">
            <w:pPr>
              <w:jc w:val="right"/>
            </w:pPr>
            <w:r w:rsidRPr="00CD4559">
              <w:rPr>
                <w:cs/>
              </w:rPr>
              <w:t>204.44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0" w:type="pct"/>
            <w:tcBorders>
              <w:top w:val="single" w:sz="4" w:space="0" w:color="7F7F7F" w:themeColor="text1" w:themeTint="80"/>
              <w:bottom w:val="nil"/>
            </w:tcBorders>
          </w:tcPr>
          <w:p w14:paraId="60C1509C" w14:textId="4610E9A3" w:rsidR="006B2CF8" w:rsidRPr="00CD4559" w:rsidRDefault="000C3DEA" w:rsidP="00A671CB">
            <w:pPr>
              <w:jc w:val="right"/>
              <w:rPr>
                <w:rFonts w:ascii="TH SarabunPSK" w:hAnsi="TH SarabunPSK" w:cs="TH SarabunPSK"/>
              </w:rPr>
            </w:pPr>
            <w:r w:rsidRPr="00CD4559">
              <w:rPr>
                <w:rFonts w:ascii="TH SarabunPSK" w:hAnsi="TH SarabunPSK" w:cs="TH SarabunPSK"/>
              </w:rPr>
              <w:t>61.51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93" w:type="pct"/>
            <w:vMerge w:val="restart"/>
            <w:tcBorders>
              <w:top w:val="nil"/>
            </w:tcBorders>
          </w:tcPr>
          <w:p w14:paraId="733E69E7" w14:textId="77777777" w:rsidR="006B2CF8" w:rsidRPr="00CD4559" w:rsidRDefault="006B2CF8" w:rsidP="006B2CF8">
            <w:pPr>
              <w:rPr>
                <w:rFonts w:ascii="TH SarabunPSK" w:eastAsia="PMingLiU" w:hAnsi="TH SarabunPSK" w:cs="TH SarabunPSK"/>
                <w:color w:val="FF000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3" w:type="pct"/>
            <w:vMerge w:val="restart"/>
          </w:tcPr>
          <w:p w14:paraId="3C71BF13" w14:textId="70FC2500" w:rsidR="006B2CF8" w:rsidRPr="00CD4559" w:rsidRDefault="006B2CF8" w:rsidP="006B2CF8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CD4559">
              <w:rPr>
                <w:rFonts w:ascii="TH SarabunPSK" w:hAnsi="TH SarabunPSK" w:cs="TH SarabunPSK"/>
                <w:color w:val="000000" w:themeColor="text1"/>
                <w:cs/>
              </w:rPr>
              <w:t>5</w:t>
            </w:r>
            <w:r w:rsidR="001A0E1A" w:rsidRPr="00CD4559"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. </w:t>
            </w:r>
            <w:r w:rsidR="002518F3" w:rsidRPr="00CD4559">
              <w:rPr>
                <w:rFonts w:ascii="TH SarabunPSK" w:hAnsi="TH SarabunPSK" w:cs="TH SarabunPSK"/>
                <w:color w:val="000000" w:themeColor="text1"/>
                <w:cs/>
              </w:rPr>
              <w:t xml:space="preserve">แผงวงจรไฟฟ้า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93" w:type="pct"/>
            <w:tcBorders>
              <w:top w:val="single" w:sz="4" w:space="0" w:color="7F7F7F" w:themeColor="text1" w:themeTint="80"/>
              <w:bottom w:val="nil"/>
            </w:tcBorders>
          </w:tcPr>
          <w:p w14:paraId="72BC14FD" w14:textId="60A17332" w:rsidR="006B2CF8" w:rsidRPr="00CD4559" w:rsidRDefault="009815A0" w:rsidP="00A671CB">
            <w:pPr>
              <w:jc w:val="right"/>
            </w:pPr>
            <w:r w:rsidRPr="00CD4559">
              <w:t>29.31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4" w:type="pct"/>
            <w:tcBorders>
              <w:top w:val="single" w:sz="4" w:space="0" w:color="7F7F7F" w:themeColor="text1" w:themeTint="80"/>
              <w:bottom w:val="nil"/>
            </w:tcBorders>
          </w:tcPr>
          <w:p w14:paraId="347E2CFD" w14:textId="0AD13D10" w:rsidR="006B2CF8" w:rsidRPr="00CD4559" w:rsidRDefault="002A51DB" w:rsidP="00A671CB">
            <w:pPr>
              <w:jc w:val="right"/>
            </w:pPr>
            <w:r w:rsidRPr="00CD4559">
              <w:rPr>
                <w:cs/>
              </w:rPr>
              <w:t>18.58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34" w:type="pct"/>
            <w:tcBorders>
              <w:top w:val="single" w:sz="4" w:space="0" w:color="7F7F7F" w:themeColor="text1" w:themeTint="80"/>
              <w:bottom w:val="nil"/>
            </w:tcBorders>
          </w:tcPr>
          <w:p w14:paraId="6790C225" w14:textId="144481AA" w:rsidR="006B2CF8" w:rsidRPr="00CD4559" w:rsidRDefault="002A51DB" w:rsidP="00A671CB">
            <w:pPr>
              <w:jc w:val="right"/>
            </w:pPr>
            <w:r w:rsidRPr="00CD4559">
              <w:rPr>
                <w:cs/>
              </w:rPr>
              <w:t>25.02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4" w:type="pct"/>
            <w:tcBorders>
              <w:top w:val="single" w:sz="4" w:space="0" w:color="7F7F7F" w:themeColor="text1" w:themeTint="80"/>
              <w:bottom w:val="nil"/>
            </w:tcBorders>
            <w:vAlign w:val="center"/>
          </w:tcPr>
          <w:p w14:paraId="3774F649" w14:textId="4B8D9605" w:rsidR="006B2CF8" w:rsidRPr="00CD4559" w:rsidRDefault="009815A0" w:rsidP="00A671CB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CD4559">
              <w:t xml:space="preserve"> </w:t>
            </w:r>
            <w:r w:rsidR="002A51DB" w:rsidRPr="00CD4559">
              <w:t>34.69</w:t>
            </w:r>
          </w:p>
        </w:tc>
      </w:tr>
      <w:tr w:rsidR="00B426D1" w:rsidRPr="00CD4559" w14:paraId="2EF77057" w14:textId="77777777" w:rsidTr="000C3D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67" w:type="pct"/>
            <w:vMerge/>
          </w:tcPr>
          <w:p w14:paraId="669900D6" w14:textId="77777777" w:rsidR="006B2CF8" w:rsidRPr="00CD4559" w:rsidRDefault="006B2CF8" w:rsidP="006B2CF8">
            <w:pPr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33" w:type="pct"/>
            <w:tcBorders>
              <w:top w:val="nil"/>
            </w:tcBorders>
          </w:tcPr>
          <w:p w14:paraId="16C20642" w14:textId="54BE85F5" w:rsidR="006B2CF8" w:rsidRPr="00CD4559" w:rsidRDefault="004818EF" w:rsidP="00A671CB">
            <w:pPr>
              <w:jc w:val="right"/>
              <w:rPr>
                <w:color w:val="FF0000"/>
              </w:rPr>
            </w:pPr>
            <w:r w:rsidRPr="00CD4559">
              <w:rPr>
                <w:color w:val="FF0000"/>
              </w:rPr>
              <w:t>6,850.99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5" w:type="pct"/>
            <w:tcBorders>
              <w:top w:val="nil"/>
            </w:tcBorders>
          </w:tcPr>
          <w:p w14:paraId="2C76D6C3" w14:textId="4262F201" w:rsidR="006B2CF8" w:rsidRPr="00CD4559" w:rsidRDefault="0050227D" w:rsidP="00A671CB">
            <w:pPr>
              <w:jc w:val="right"/>
              <w:rPr>
                <w:color w:val="FF0000"/>
              </w:rPr>
            </w:pPr>
            <w:r w:rsidRPr="00CD4559">
              <w:rPr>
                <w:color w:val="FF0000"/>
              </w:rPr>
              <w:t>4,201.8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74" w:type="pct"/>
            <w:tcBorders>
              <w:top w:val="nil"/>
            </w:tcBorders>
          </w:tcPr>
          <w:p w14:paraId="6619C6F0" w14:textId="4CF6A26F" w:rsidR="006B2CF8" w:rsidRPr="00CD4559" w:rsidRDefault="0050227D" w:rsidP="00A671CB">
            <w:pPr>
              <w:jc w:val="right"/>
              <w:rPr>
                <w:color w:val="FF0000"/>
              </w:rPr>
            </w:pPr>
            <w:r w:rsidRPr="00CD4559">
              <w:rPr>
                <w:color w:val="FF0000"/>
              </w:rPr>
              <w:t>6,408.48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0" w:type="pct"/>
            <w:tcBorders>
              <w:top w:val="nil"/>
            </w:tcBorders>
          </w:tcPr>
          <w:p w14:paraId="05F1C5B3" w14:textId="2EED9B93" w:rsidR="006B2CF8" w:rsidRPr="00CD4559" w:rsidRDefault="00C53416" w:rsidP="00A671CB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CD4559">
              <w:rPr>
                <w:rFonts w:ascii="TH SarabunPSK" w:hAnsi="TH SarabunPSK" w:cs="TH SarabunPSK"/>
                <w:color w:val="FF0000"/>
              </w:rPr>
              <w:t>52.54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93" w:type="pct"/>
            <w:vMerge/>
            <w:tcBorders>
              <w:bottom w:val="nil"/>
            </w:tcBorders>
          </w:tcPr>
          <w:p w14:paraId="273A15B5" w14:textId="77777777" w:rsidR="006B2CF8" w:rsidRPr="00CD4559" w:rsidRDefault="006B2CF8" w:rsidP="006B2CF8">
            <w:pPr>
              <w:rPr>
                <w:rFonts w:ascii="TH SarabunPSK" w:eastAsia="PMingLiU" w:hAnsi="TH SarabunPSK" w:cs="TH SarabunPSK"/>
                <w:color w:val="FF000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3" w:type="pct"/>
            <w:vMerge/>
          </w:tcPr>
          <w:p w14:paraId="7A5F84A3" w14:textId="77777777" w:rsidR="006B2CF8" w:rsidRPr="00CD4559" w:rsidRDefault="006B2CF8" w:rsidP="006B2CF8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93" w:type="pct"/>
            <w:tcBorders>
              <w:top w:val="nil"/>
            </w:tcBorders>
          </w:tcPr>
          <w:p w14:paraId="3D7050C9" w14:textId="6D7BC9ED" w:rsidR="006B2CF8" w:rsidRPr="00CD4559" w:rsidRDefault="00B37572" w:rsidP="00A671CB">
            <w:pPr>
              <w:jc w:val="right"/>
              <w:rPr>
                <w:color w:val="FF0000"/>
              </w:rPr>
            </w:pPr>
            <w:r w:rsidRPr="00CD4559">
              <w:rPr>
                <w:color w:val="FF0000"/>
              </w:rPr>
              <w:t>978.16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4" w:type="pct"/>
            <w:tcBorders>
              <w:top w:val="nil"/>
            </w:tcBorders>
          </w:tcPr>
          <w:p w14:paraId="18D7F455" w14:textId="346CBFA2" w:rsidR="006B2CF8" w:rsidRPr="00CD4559" w:rsidRDefault="00C3634C" w:rsidP="00A671CB">
            <w:pPr>
              <w:jc w:val="right"/>
              <w:rPr>
                <w:color w:val="FF0000"/>
              </w:rPr>
            </w:pPr>
            <w:r w:rsidRPr="00CD4559">
              <w:rPr>
                <w:color w:val="FF0000"/>
              </w:rPr>
              <w:t>628.66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34" w:type="pct"/>
            <w:tcBorders>
              <w:top w:val="nil"/>
            </w:tcBorders>
          </w:tcPr>
          <w:p w14:paraId="2FC51508" w14:textId="0CC954AE" w:rsidR="006B2CF8" w:rsidRPr="00CD4559" w:rsidRDefault="00C3634C" w:rsidP="00A671CB">
            <w:pPr>
              <w:jc w:val="right"/>
              <w:rPr>
                <w:color w:val="FF0000"/>
              </w:rPr>
            </w:pPr>
            <w:r w:rsidRPr="00CD4559">
              <w:rPr>
                <w:color w:val="FF0000"/>
              </w:rPr>
              <w:t>810.02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4" w:type="pct"/>
            <w:tcBorders>
              <w:top w:val="nil"/>
            </w:tcBorders>
            <w:vAlign w:val="center"/>
          </w:tcPr>
          <w:p w14:paraId="36C49791" w14:textId="7A6F1D39" w:rsidR="006B2CF8" w:rsidRPr="00CD4559" w:rsidRDefault="008024B3" w:rsidP="00A671CB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CD4559">
              <w:rPr>
                <w:rFonts w:ascii="TH SarabunPSK" w:hAnsi="TH SarabunPSK" w:cs="TH SarabunPSK"/>
                <w:color w:val="FF0000"/>
              </w:rPr>
              <w:t>2</w:t>
            </w:r>
            <w:r w:rsidR="00C3634C" w:rsidRPr="00CD4559">
              <w:rPr>
                <w:rFonts w:ascii="TH SarabunPSK" w:hAnsi="TH SarabunPSK" w:cs="TH SarabunPSK"/>
                <w:color w:val="FF0000"/>
              </w:rPr>
              <w:t>8.85</w:t>
            </w:r>
          </w:p>
        </w:tc>
      </w:tr>
      <w:tr w:rsidR="00B426D1" w:rsidRPr="00CD4559" w14:paraId="120B07EE" w14:textId="77777777" w:rsidTr="000C3DEA">
        <w:trPr>
          <w:trHeight w:val="18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67" w:type="pct"/>
            <w:vMerge w:val="restart"/>
          </w:tcPr>
          <w:p w14:paraId="659D8B33" w14:textId="3CAC7E27" w:rsidR="006B2CF8" w:rsidRPr="00CD4559" w:rsidRDefault="006B2CF8" w:rsidP="006B2CF8">
            <w:pPr>
              <w:rPr>
                <w:rFonts w:ascii="TH SarabunPSK" w:hAnsi="TH SarabunPSK" w:cs="TH SarabunPSK"/>
                <w:color w:val="000000" w:themeColor="text1"/>
              </w:rPr>
            </w:pPr>
            <w:r w:rsidRPr="00CD4559">
              <w:rPr>
                <w:rFonts w:ascii="TH SarabunPSK" w:hAnsi="TH SarabunPSK" w:cs="TH SarabunPSK"/>
                <w:color w:val="000000" w:themeColor="text1"/>
                <w:cs/>
              </w:rPr>
              <w:t>6</w:t>
            </w:r>
            <w:r w:rsidRPr="00CD4559"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. </w:t>
            </w:r>
            <w:r w:rsidR="005674B6" w:rsidRPr="00CD4559">
              <w:rPr>
                <w:rFonts w:ascii="TH SarabunPSK" w:hAnsi="TH SarabunPSK" w:cs="TH SarabunPSK"/>
                <w:color w:val="000000" w:themeColor="text1"/>
                <w:cs/>
              </w:rPr>
              <w:t xml:space="preserve">เครื่องส่งวิทยุ โทรเลข โทรศัพท์ โทรทัศน์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33" w:type="pct"/>
            <w:tcBorders>
              <w:top w:val="single" w:sz="4" w:space="0" w:color="7F7F7F" w:themeColor="text1" w:themeTint="80"/>
              <w:bottom w:val="nil"/>
            </w:tcBorders>
          </w:tcPr>
          <w:p w14:paraId="67F21C4F" w14:textId="6D4FBDFA" w:rsidR="006B2CF8" w:rsidRPr="00CD4559" w:rsidRDefault="00113BA7" w:rsidP="00A671CB">
            <w:pPr>
              <w:jc w:val="right"/>
              <w:rPr>
                <w:color w:val="000000" w:themeColor="text1"/>
              </w:rPr>
            </w:pPr>
            <w:r w:rsidRPr="00CD4559">
              <w:rPr>
                <w:color w:val="000000" w:themeColor="text1"/>
              </w:rPr>
              <w:t>73.14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5" w:type="pct"/>
            <w:tcBorders>
              <w:top w:val="single" w:sz="4" w:space="0" w:color="7F7F7F" w:themeColor="text1" w:themeTint="80"/>
              <w:bottom w:val="nil"/>
            </w:tcBorders>
          </w:tcPr>
          <w:p w14:paraId="4E34FB68" w14:textId="529C9D53" w:rsidR="006B2CF8" w:rsidRPr="00CD4559" w:rsidRDefault="005C6E60" w:rsidP="00A671CB">
            <w:pPr>
              <w:jc w:val="right"/>
              <w:rPr>
                <w:color w:val="000000" w:themeColor="text1"/>
              </w:rPr>
            </w:pPr>
            <w:r w:rsidRPr="00CD4559">
              <w:rPr>
                <w:color w:val="000000" w:themeColor="text1"/>
                <w:cs/>
              </w:rPr>
              <w:t>40.98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74" w:type="pct"/>
            <w:tcBorders>
              <w:top w:val="single" w:sz="4" w:space="0" w:color="7F7F7F" w:themeColor="text1" w:themeTint="80"/>
              <w:bottom w:val="nil"/>
            </w:tcBorders>
          </w:tcPr>
          <w:p w14:paraId="619DB685" w14:textId="6C617367" w:rsidR="006B2CF8" w:rsidRPr="00CD4559" w:rsidRDefault="005C6E60" w:rsidP="00A671CB">
            <w:pPr>
              <w:jc w:val="right"/>
              <w:rPr>
                <w:color w:val="000000" w:themeColor="text1"/>
              </w:rPr>
            </w:pPr>
            <w:r w:rsidRPr="00CD4559">
              <w:rPr>
                <w:color w:val="000000" w:themeColor="text1"/>
                <w:cs/>
              </w:rPr>
              <w:t>130.42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0" w:type="pct"/>
            <w:tcBorders>
              <w:top w:val="single" w:sz="4" w:space="0" w:color="7F7F7F" w:themeColor="text1" w:themeTint="80"/>
              <w:bottom w:val="nil"/>
            </w:tcBorders>
          </w:tcPr>
          <w:p w14:paraId="7A70022D" w14:textId="70D039C1" w:rsidR="006B2CF8" w:rsidRPr="00CD4559" w:rsidRDefault="000C3DEA" w:rsidP="00A671CB">
            <w:pPr>
              <w:jc w:val="right"/>
              <w:rPr>
                <w:rFonts w:ascii="TH SarabunPSK" w:hAnsi="TH SarabunPSK" w:cs="TH SarabunPSK"/>
                <w:color w:val="000000" w:themeColor="text1"/>
              </w:rPr>
            </w:pPr>
            <w:r w:rsidRPr="00CD4559">
              <w:rPr>
                <w:rFonts w:ascii="TH SarabunPSK" w:hAnsi="TH SarabunPSK" w:cs="TH SarabunPSK"/>
                <w:color w:val="000000" w:themeColor="text1"/>
              </w:rPr>
              <w:t>218.24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93" w:type="pct"/>
            <w:vMerge w:val="restart"/>
            <w:tcBorders>
              <w:top w:val="nil"/>
            </w:tcBorders>
          </w:tcPr>
          <w:p w14:paraId="36106DD6" w14:textId="77777777" w:rsidR="006B2CF8" w:rsidRPr="00CD4559" w:rsidRDefault="006B2CF8" w:rsidP="006B2CF8">
            <w:pPr>
              <w:rPr>
                <w:rFonts w:ascii="TH SarabunPSK" w:eastAsia="PMingLiU" w:hAnsi="TH SarabunPSK" w:cs="TH SarabunPSK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3" w:type="pct"/>
            <w:vMerge w:val="restart"/>
          </w:tcPr>
          <w:p w14:paraId="2F527D64" w14:textId="60F3AF35" w:rsidR="006B2CF8" w:rsidRPr="00CD4559" w:rsidRDefault="006B2CF8" w:rsidP="006B2CF8">
            <w:pPr>
              <w:rPr>
                <w:rFonts w:ascii="TH SarabunPSK" w:hAnsi="TH SarabunPSK" w:cs="TH SarabunPSK"/>
                <w:color w:val="000000" w:themeColor="text1"/>
              </w:rPr>
            </w:pPr>
            <w:r w:rsidRPr="00CD4559">
              <w:rPr>
                <w:rFonts w:ascii="TH SarabunPSK" w:hAnsi="TH SarabunPSK" w:cs="TH SarabunPSK"/>
                <w:color w:val="000000" w:themeColor="text1"/>
                <w:cs/>
              </w:rPr>
              <w:t>6</w:t>
            </w:r>
            <w:r w:rsidR="00753BCF" w:rsidRPr="00CD4559"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. </w:t>
            </w:r>
            <w:r w:rsidR="002B2A9D" w:rsidRPr="00CD4559">
              <w:rPr>
                <w:rFonts w:ascii="TH SarabunPSK" w:hAnsi="TH SarabunPSK" w:cs="TH SarabunPSK"/>
                <w:color w:val="000000" w:themeColor="text1"/>
                <w:cs/>
              </w:rPr>
              <w:t>เครื่องคอมพิวเตอร์ อุปกรณ์และส่วนประกอบ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93" w:type="pct"/>
            <w:tcBorders>
              <w:top w:val="single" w:sz="4" w:space="0" w:color="7F7F7F" w:themeColor="text1" w:themeTint="80"/>
              <w:bottom w:val="nil"/>
            </w:tcBorders>
            <w:vAlign w:val="center"/>
          </w:tcPr>
          <w:p w14:paraId="0AA12638" w14:textId="7D2A1CF5" w:rsidR="006B2CF8" w:rsidRPr="00CD4559" w:rsidRDefault="00841AE7" w:rsidP="00A671CB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CD4559">
              <w:rPr>
                <w:rFonts w:ascii="TH SarabunPSK" w:hAnsi="TH SarabunPSK" w:cs="TH SarabunPSK"/>
                <w:color w:val="000000"/>
              </w:rPr>
              <w:t>13.</w:t>
            </w:r>
            <w:r w:rsidR="00DD33E0" w:rsidRPr="00CD4559">
              <w:rPr>
                <w:rFonts w:ascii="TH SarabunPSK" w:hAnsi="TH SarabunPSK" w:cs="TH SarabunPSK" w:hint="cs"/>
                <w:color w:val="000000"/>
                <w:cs/>
              </w:rPr>
              <w:t>80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4" w:type="pct"/>
            <w:tcBorders>
              <w:top w:val="single" w:sz="4" w:space="0" w:color="7F7F7F" w:themeColor="text1" w:themeTint="80"/>
              <w:bottom w:val="nil"/>
            </w:tcBorders>
          </w:tcPr>
          <w:p w14:paraId="6343F15B" w14:textId="39F2D008" w:rsidR="006B2CF8" w:rsidRPr="00CD4559" w:rsidRDefault="00DD33E0" w:rsidP="00A671CB">
            <w:pPr>
              <w:jc w:val="right"/>
            </w:pPr>
            <w:r w:rsidRPr="00CD4559">
              <w:rPr>
                <w:cs/>
              </w:rPr>
              <w:t>5.24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34" w:type="pct"/>
            <w:tcBorders>
              <w:top w:val="single" w:sz="4" w:space="0" w:color="7F7F7F" w:themeColor="text1" w:themeTint="80"/>
              <w:bottom w:val="nil"/>
            </w:tcBorders>
          </w:tcPr>
          <w:p w14:paraId="408F270C" w14:textId="3A546EA1" w:rsidR="006B2CF8" w:rsidRPr="00CD4559" w:rsidRDefault="00DD33E0" w:rsidP="00A671CB">
            <w:pPr>
              <w:jc w:val="right"/>
            </w:pPr>
            <w:r w:rsidRPr="00CD4559">
              <w:rPr>
                <w:cs/>
              </w:rPr>
              <w:t>17.56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4" w:type="pct"/>
            <w:tcBorders>
              <w:top w:val="single" w:sz="4" w:space="0" w:color="7F7F7F" w:themeColor="text1" w:themeTint="80"/>
              <w:bottom w:val="nil"/>
            </w:tcBorders>
            <w:vAlign w:val="center"/>
          </w:tcPr>
          <w:p w14:paraId="4ED9BBEB" w14:textId="29170156" w:rsidR="006B2CF8" w:rsidRPr="00CD4559" w:rsidRDefault="00DD33E0" w:rsidP="00A671CB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CD4559">
              <w:rPr>
                <w:rFonts w:ascii="TH SarabunPSK" w:hAnsi="TH SarabunPSK" w:cs="TH SarabunPSK"/>
                <w:color w:val="000000"/>
                <w:cs/>
              </w:rPr>
              <w:t>234.78</w:t>
            </w:r>
          </w:p>
        </w:tc>
      </w:tr>
      <w:tr w:rsidR="00B426D1" w:rsidRPr="00CD4559" w14:paraId="60DAE683" w14:textId="77777777" w:rsidTr="000C3D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67" w:type="pct"/>
            <w:vMerge/>
          </w:tcPr>
          <w:p w14:paraId="4C3BFBF8" w14:textId="77777777" w:rsidR="006B2CF8" w:rsidRPr="00CD4559" w:rsidRDefault="006B2CF8" w:rsidP="006B2CF8">
            <w:pPr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33" w:type="pct"/>
            <w:tcBorders>
              <w:top w:val="nil"/>
            </w:tcBorders>
          </w:tcPr>
          <w:p w14:paraId="343E3003" w14:textId="1D412C62" w:rsidR="006B2CF8" w:rsidRPr="00CD4559" w:rsidRDefault="004F2005" w:rsidP="00A671CB">
            <w:pPr>
              <w:jc w:val="right"/>
              <w:rPr>
                <w:color w:val="FF0000"/>
              </w:rPr>
            </w:pPr>
            <w:r w:rsidRPr="00CD4559">
              <w:rPr>
                <w:color w:val="FF0000"/>
              </w:rPr>
              <w:t>2,392.43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5" w:type="pct"/>
            <w:tcBorders>
              <w:top w:val="nil"/>
            </w:tcBorders>
          </w:tcPr>
          <w:p w14:paraId="50C4B18A" w14:textId="0C9F4088" w:rsidR="006B2CF8" w:rsidRPr="00CD4559" w:rsidRDefault="0050227D" w:rsidP="00A671CB">
            <w:pPr>
              <w:jc w:val="right"/>
              <w:rPr>
                <w:color w:val="FF0000"/>
              </w:rPr>
            </w:pPr>
            <w:r w:rsidRPr="00CD4559">
              <w:rPr>
                <w:color w:val="FF0000"/>
              </w:rPr>
              <w:t>1,359.37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74" w:type="pct"/>
            <w:tcBorders>
              <w:top w:val="nil"/>
            </w:tcBorders>
          </w:tcPr>
          <w:p w14:paraId="24DBDBCB" w14:textId="329D85EA" w:rsidR="006B2CF8" w:rsidRPr="00CD4559" w:rsidRDefault="0050227D" w:rsidP="00A671CB">
            <w:pPr>
              <w:jc w:val="right"/>
              <w:rPr>
                <w:color w:val="FF0000"/>
              </w:rPr>
            </w:pPr>
            <w:r w:rsidRPr="00CD4559">
              <w:rPr>
                <w:color w:val="FF0000"/>
              </w:rPr>
              <w:t>4,149.76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0" w:type="pct"/>
            <w:tcBorders>
              <w:top w:val="nil"/>
            </w:tcBorders>
          </w:tcPr>
          <w:p w14:paraId="218BBA5D" w14:textId="31718051" w:rsidR="006B2CF8" w:rsidRPr="00CD4559" w:rsidRDefault="00C53416" w:rsidP="00A671CB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CD4559">
              <w:rPr>
                <w:rFonts w:ascii="TH SarabunPSK" w:hAnsi="TH SarabunPSK" w:cs="TH SarabunPSK"/>
                <w:color w:val="FF0000"/>
              </w:rPr>
              <w:t>205.27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93" w:type="pct"/>
            <w:vMerge/>
            <w:tcBorders>
              <w:bottom w:val="nil"/>
            </w:tcBorders>
          </w:tcPr>
          <w:p w14:paraId="08793D6F" w14:textId="77777777" w:rsidR="006B2CF8" w:rsidRPr="00CD4559" w:rsidRDefault="006B2CF8" w:rsidP="006B2CF8">
            <w:pPr>
              <w:rPr>
                <w:rFonts w:ascii="TH SarabunPSK" w:eastAsia="PMingLiU" w:hAnsi="TH SarabunPSK" w:cs="TH SarabunPSK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3" w:type="pct"/>
            <w:vMerge/>
          </w:tcPr>
          <w:p w14:paraId="2E366EEB" w14:textId="77777777" w:rsidR="006B2CF8" w:rsidRPr="00CD4559" w:rsidRDefault="006B2CF8" w:rsidP="006B2CF8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93" w:type="pct"/>
            <w:tcBorders>
              <w:top w:val="nil"/>
            </w:tcBorders>
          </w:tcPr>
          <w:p w14:paraId="7949EB8F" w14:textId="5733177B" w:rsidR="006B2CF8" w:rsidRPr="00CD4559" w:rsidRDefault="00C3634C" w:rsidP="00A671CB">
            <w:pPr>
              <w:jc w:val="right"/>
              <w:rPr>
                <w:color w:val="FF0000"/>
              </w:rPr>
            </w:pPr>
            <w:r w:rsidRPr="00CD4559">
              <w:rPr>
                <w:color w:val="FF0000"/>
              </w:rPr>
              <w:t>454.80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4" w:type="pct"/>
            <w:tcBorders>
              <w:top w:val="nil"/>
            </w:tcBorders>
          </w:tcPr>
          <w:p w14:paraId="23DEC403" w14:textId="23C4F2B8" w:rsidR="006B2CF8" w:rsidRPr="00CD4559" w:rsidRDefault="00C3634C" w:rsidP="00A671CB">
            <w:pPr>
              <w:jc w:val="right"/>
              <w:rPr>
                <w:color w:val="FF0000"/>
              </w:rPr>
            </w:pPr>
            <w:r w:rsidRPr="00CD4559">
              <w:rPr>
                <w:color w:val="FF0000"/>
              </w:rPr>
              <w:t>176.25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34" w:type="pct"/>
            <w:tcBorders>
              <w:top w:val="nil"/>
            </w:tcBorders>
          </w:tcPr>
          <w:p w14:paraId="341272B2" w14:textId="3E73ACF0" w:rsidR="006B2CF8" w:rsidRPr="00CD4559" w:rsidRDefault="00C3634C" w:rsidP="00A671CB">
            <w:pPr>
              <w:jc w:val="right"/>
              <w:rPr>
                <w:color w:val="FF0000"/>
              </w:rPr>
            </w:pPr>
            <w:r w:rsidRPr="00CD4559">
              <w:rPr>
                <w:color w:val="FF0000"/>
              </w:rPr>
              <w:t>564.01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4" w:type="pct"/>
            <w:tcBorders>
              <w:top w:val="nil"/>
            </w:tcBorders>
            <w:vAlign w:val="center"/>
          </w:tcPr>
          <w:p w14:paraId="42C6D4B4" w14:textId="14C3F4EC" w:rsidR="006B2CF8" w:rsidRPr="00CD4559" w:rsidRDefault="00C3634C" w:rsidP="00A671CB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CD4559">
              <w:rPr>
                <w:rFonts w:ascii="TH SarabunPSK" w:hAnsi="TH SarabunPSK" w:cs="TH SarabunPSK"/>
                <w:color w:val="FF0000"/>
              </w:rPr>
              <w:t>220.01</w:t>
            </w:r>
          </w:p>
        </w:tc>
      </w:tr>
      <w:tr w:rsidR="00B426D1" w:rsidRPr="00CD4559" w14:paraId="695DCEEA" w14:textId="77777777" w:rsidTr="000C3DEA">
        <w:trPr>
          <w:trHeight w:val="20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67" w:type="pct"/>
            <w:vMerge w:val="restart"/>
          </w:tcPr>
          <w:p w14:paraId="48CA29B9" w14:textId="7AAACBBF" w:rsidR="006B2CF8" w:rsidRPr="00CD4559" w:rsidRDefault="008D5974" w:rsidP="006B2CF8">
            <w:pPr>
              <w:rPr>
                <w:rFonts w:ascii="TH SarabunPSK" w:hAnsi="TH SarabunPSK" w:cs="TH SarabunPSK"/>
                <w:color w:val="000000" w:themeColor="text1"/>
              </w:rPr>
            </w:pPr>
            <w:r w:rsidRPr="00CD4559">
              <w:rPr>
                <w:rFonts w:ascii="TH SarabunPSK" w:hAnsi="TH SarabunPSK" w:cs="TH SarabunPSK"/>
                <w:color w:val="000000" w:themeColor="text1"/>
              </w:rPr>
              <w:t xml:space="preserve">7. </w:t>
            </w:r>
            <w:r w:rsidR="002B2A9D" w:rsidRPr="00CD4559">
              <w:rPr>
                <w:rFonts w:ascii="TH SarabunPSK" w:hAnsi="TH SarabunPSK" w:cs="TH SarabunPSK"/>
                <w:color w:val="000000" w:themeColor="text1"/>
                <w:cs/>
              </w:rPr>
              <w:t>เครื่องใช้ไฟฟ้าและส่วนประกอบอื่น ๆ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33" w:type="pct"/>
            <w:tcBorders>
              <w:top w:val="single" w:sz="4" w:space="0" w:color="7F7F7F" w:themeColor="text1" w:themeTint="80"/>
              <w:bottom w:val="nil"/>
            </w:tcBorders>
          </w:tcPr>
          <w:p w14:paraId="0EAF7AE6" w14:textId="12022F3B" w:rsidR="006B2CF8" w:rsidRPr="00CD4559" w:rsidRDefault="005C6E60" w:rsidP="00A671CB">
            <w:pPr>
              <w:jc w:val="right"/>
              <w:rPr>
                <w:rFonts w:cs="Cordia New"/>
              </w:rPr>
            </w:pPr>
            <w:r w:rsidRPr="00CD4559">
              <w:rPr>
                <w:rFonts w:cs="Cordia New"/>
                <w:cs/>
              </w:rPr>
              <w:t>194.76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5" w:type="pct"/>
            <w:tcBorders>
              <w:top w:val="single" w:sz="4" w:space="0" w:color="7F7F7F" w:themeColor="text1" w:themeTint="80"/>
              <w:bottom w:val="nil"/>
            </w:tcBorders>
          </w:tcPr>
          <w:p w14:paraId="7D0A711D" w14:textId="66470060" w:rsidR="006B2CF8" w:rsidRPr="00CD4559" w:rsidRDefault="005C6E60" w:rsidP="00A671CB">
            <w:pPr>
              <w:jc w:val="right"/>
              <w:rPr>
                <w:rFonts w:cs="Cordia New"/>
              </w:rPr>
            </w:pPr>
            <w:r w:rsidRPr="00CD4559">
              <w:rPr>
                <w:rFonts w:cs="Cordia New"/>
                <w:cs/>
              </w:rPr>
              <w:t>136.05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74" w:type="pct"/>
            <w:tcBorders>
              <w:top w:val="single" w:sz="4" w:space="0" w:color="7F7F7F" w:themeColor="text1" w:themeTint="80"/>
              <w:bottom w:val="nil"/>
            </w:tcBorders>
          </w:tcPr>
          <w:p w14:paraId="14A26225" w14:textId="1C4B8C7D" w:rsidR="006B2CF8" w:rsidRPr="00CD4559" w:rsidRDefault="005C6E60" w:rsidP="00A671CB">
            <w:pPr>
              <w:jc w:val="right"/>
              <w:rPr>
                <w:rFonts w:cs="Cordia New"/>
              </w:rPr>
            </w:pPr>
            <w:r w:rsidRPr="00CD4559">
              <w:rPr>
                <w:rFonts w:cs="Cordia New"/>
                <w:cs/>
              </w:rPr>
              <w:t>113.93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0" w:type="pct"/>
            <w:tcBorders>
              <w:top w:val="single" w:sz="4" w:space="0" w:color="7F7F7F" w:themeColor="text1" w:themeTint="80"/>
              <w:bottom w:val="nil"/>
            </w:tcBorders>
          </w:tcPr>
          <w:p w14:paraId="349BDB9E" w14:textId="4F37DF7A" w:rsidR="006B2CF8" w:rsidRPr="00CD4559" w:rsidRDefault="000C3DEA" w:rsidP="00A671CB">
            <w:pPr>
              <w:jc w:val="right"/>
              <w:rPr>
                <w:rFonts w:cs="Cordia New"/>
              </w:rPr>
            </w:pPr>
            <w:r w:rsidRPr="00CD4559">
              <w:rPr>
                <w:rFonts w:cs="Cordia New"/>
              </w:rPr>
              <w:t>-16.26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93" w:type="pct"/>
            <w:vMerge w:val="restart"/>
            <w:tcBorders>
              <w:top w:val="nil"/>
            </w:tcBorders>
          </w:tcPr>
          <w:p w14:paraId="5A44FC63" w14:textId="77777777" w:rsidR="006B2CF8" w:rsidRPr="00CD4559" w:rsidRDefault="006B2CF8" w:rsidP="006B2CF8">
            <w:pPr>
              <w:rPr>
                <w:rFonts w:ascii="TH SarabunPSK" w:eastAsia="PMingLiU" w:hAnsi="TH SarabunPSK" w:cs="TH SarabunPSK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3" w:type="pct"/>
            <w:vMerge w:val="restart"/>
          </w:tcPr>
          <w:p w14:paraId="23934074" w14:textId="74D48125" w:rsidR="006B2CF8" w:rsidRPr="00CD4559" w:rsidRDefault="006B2CF8" w:rsidP="006B2CF8">
            <w:pPr>
              <w:rPr>
                <w:rFonts w:ascii="TH SarabunPSK" w:hAnsi="TH SarabunPSK" w:cs="TH SarabunPSK"/>
                <w:color w:val="000000" w:themeColor="text1"/>
              </w:rPr>
            </w:pPr>
            <w:r w:rsidRPr="00CD4559">
              <w:rPr>
                <w:rFonts w:ascii="TH SarabunPSK" w:hAnsi="TH SarabunPSK" w:cs="TH SarabunPSK"/>
                <w:color w:val="000000" w:themeColor="text1"/>
                <w:cs/>
              </w:rPr>
              <w:t>7</w:t>
            </w:r>
            <w:r w:rsidRPr="00CD4559">
              <w:rPr>
                <w:rFonts w:ascii="TH SarabunPSK" w:hAnsi="TH SarabunPSK" w:cs="TH SarabunPSK" w:hint="cs"/>
                <w:color w:val="000000" w:themeColor="text1"/>
                <w:cs/>
              </w:rPr>
              <w:t>.</w:t>
            </w:r>
            <w:r w:rsidR="002A3FCA" w:rsidRPr="00CD4559"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 </w:t>
            </w:r>
            <w:r w:rsidR="002B2A9D" w:rsidRPr="00CD4559">
              <w:rPr>
                <w:rFonts w:ascii="TH SarabunPSK" w:hAnsi="TH SarabunPSK" w:cs="TH SarabunPSK"/>
                <w:color w:val="000000" w:themeColor="text1"/>
                <w:cs/>
              </w:rPr>
              <w:t>ไดโอด ทรานซิสเตอร์และอุปกรณ์กึ่งตัวนำ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93" w:type="pct"/>
            <w:tcBorders>
              <w:top w:val="single" w:sz="4" w:space="0" w:color="7F7F7F" w:themeColor="text1" w:themeTint="80"/>
              <w:bottom w:val="nil"/>
            </w:tcBorders>
          </w:tcPr>
          <w:p w14:paraId="631C577D" w14:textId="28D3133D" w:rsidR="006B2CF8" w:rsidRPr="00CD4559" w:rsidRDefault="00DD33E0" w:rsidP="00A671CB">
            <w:pPr>
              <w:jc w:val="right"/>
            </w:pPr>
            <w:r w:rsidRPr="00CD4559">
              <w:rPr>
                <w:cs/>
              </w:rPr>
              <w:t>13.15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4" w:type="pct"/>
            <w:tcBorders>
              <w:top w:val="single" w:sz="4" w:space="0" w:color="7F7F7F" w:themeColor="text1" w:themeTint="80"/>
              <w:bottom w:val="nil"/>
            </w:tcBorders>
          </w:tcPr>
          <w:p w14:paraId="51553CD6" w14:textId="58595C68" w:rsidR="006B2CF8" w:rsidRPr="00CD4559" w:rsidRDefault="00DD33E0" w:rsidP="00A671CB">
            <w:pPr>
              <w:jc w:val="right"/>
            </w:pPr>
            <w:r w:rsidRPr="00CD4559">
              <w:rPr>
                <w:cs/>
              </w:rPr>
              <w:t>5.76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34" w:type="pct"/>
            <w:tcBorders>
              <w:top w:val="single" w:sz="4" w:space="0" w:color="7F7F7F" w:themeColor="text1" w:themeTint="80"/>
              <w:bottom w:val="nil"/>
            </w:tcBorders>
          </w:tcPr>
          <w:p w14:paraId="4E0BC332" w14:textId="50D6EEBE" w:rsidR="006B2CF8" w:rsidRPr="00CD4559" w:rsidRDefault="00DD33E0" w:rsidP="00A671CB">
            <w:pPr>
              <w:jc w:val="right"/>
            </w:pPr>
            <w:r w:rsidRPr="00CD4559">
              <w:rPr>
                <w:cs/>
              </w:rPr>
              <w:t>16.46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4" w:type="pct"/>
            <w:tcBorders>
              <w:top w:val="single" w:sz="4" w:space="0" w:color="7F7F7F" w:themeColor="text1" w:themeTint="80"/>
              <w:bottom w:val="nil"/>
            </w:tcBorders>
            <w:vAlign w:val="center"/>
          </w:tcPr>
          <w:p w14:paraId="344C2CC2" w14:textId="03EEBE85" w:rsidR="006B2CF8" w:rsidRPr="00CD4559" w:rsidRDefault="00DD33E0" w:rsidP="00A671CB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CD4559">
              <w:rPr>
                <w:rFonts w:ascii="TH SarabunPSK" w:hAnsi="TH SarabunPSK" w:cs="TH SarabunPSK"/>
                <w:color w:val="000000"/>
                <w:cs/>
              </w:rPr>
              <w:t>185.90</w:t>
            </w:r>
          </w:p>
        </w:tc>
      </w:tr>
      <w:tr w:rsidR="00B426D1" w:rsidRPr="00CD4559" w14:paraId="69C28F0A" w14:textId="77777777" w:rsidTr="000C3D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67" w:type="pct"/>
            <w:vMerge/>
          </w:tcPr>
          <w:p w14:paraId="4ED7C8F0" w14:textId="77777777" w:rsidR="006B2CF8" w:rsidRPr="00CD4559" w:rsidRDefault="006B2CF8" w:rsidP="006B2CF8">
            <w:pPr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33" w:type="pct"/>
            <w:tcBorders>
              <w:top w:val="nil"/>
            </w:tcBorders>
          </w:tcPr>
          <w:p w14:paraId="47448889" w14:textId="5F833313" w:rsidR="006B2CF8" w:rsidRPr="00CD4559" w:rsidRDefault="004818EF" w:rsidP="00A671CB">
            <w:pPr>
              <w:jc w:val="right"/>
              <w:rPr>
                <w:color w:val="FF0000"/>
              </w:rPr>
            </w:pPr>
            <w:r w:rsidRPr="00CD4559">
              <w:rPr>
                <w:color w:val="FF0000"/>
              </w:rPr>
              <w:t>6,409.97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5" w:type="pct"/>
            <w:tcBorders>
              <w:top w:val="nil"/>
            </w:tcBorders>
          </w:tcPr>
          <w:p w14:paraId="2B36D872" w14:textId="129868B6" w:rsidR="006B2CF8" w:rsidRPr="00CD4559" w:rsidRDefault="00C53416" w:rsidP="00A671CB">
            <w:pPr>
              <w:jc w:val="right"/>
              <w:rPr>
                <w:color w:val="FF0000"/>
              </w:rPr>
            </w:pPr>
            <w:r w:rsidRPr="00CD4559">
              <w:rPr>
                <w:color w:val="FF0000"/>
              </w:rPr>
              <w:t>4524.19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74" w:type="pct"/>
            <w:tcBorders>
              <w:top w:val="nil"/>
            </w:tcBorders>
          </w:tcPr>
          <w:p w14:paraId="721A5DBC" w14:textId="32F9092A" w:rsidR="006B2CF8" w:rsidRPr="00CD4559" w:rsidRDefault="00C53416" w:rsidP="00A671CB">
            <w:pPr>
              <w:jc w:val="right"/>
              <w:rPr>
                <w:color w:val="FF0000"/>
              </w:rPr>
            </w:pPr>
            <w:r w:rsidRPr="00CD4559">
              <w:rPr>
                <w:color w:val="FF0000"/>
              </w:rPr>
              <w:t>3628.09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0" w:type="pct"/>
            <w:tcBorders>
              <w:top w:val="nil"/>
            </w:tcBorders>
            <w:vAlign w:val="center"/>
          </w:tcPr>
          <w:p w14:paraId="788AEAB5" w14:textId="5CFEBA14" w:rsidR="006B2CF8" w:rsidRPr="00CD4559" w:rsidRDefault="00C53416" w:rsidP="00EA2825">
            <w:pPr>
              <w:spacing w:after="40"/>
              <w:jc w:val="right"/>
              <w:rPr>
                <w:rFonts w:ascii="TH SarabunPSK" w:hAnsi="TH SarabunPSK" w:cs="TH SarabunPSK"/>
                <w:color w:val="FF0000"/>
              </w:rPr>
            </w:pPr>
            <w:r w:rsidRPr="00CD4559">
              <w:rPr>
                <w:rFonts w:ascii="TH SarabunPSK" w:hAnsi="TH SarabunPSK" w:cs="TH SarabunPSK"/>
                <w:color w:val="FF0000"/>
              </w:rPr>
              <w:t>-19.81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93" w:type="pct"/>
            <w:vMerge/>
            <w:tcBorders>
              <w:bottom w:val="nil"/>
            </w:tcBorders>
          </w:tcPr>
          <w:p w14:paraId="045B13E0" w14:textId="77777777" w:rsidR="006B2CF8" w:rsidRPr="00CD4559" w:rsidRDefault="006B2CF8" w:rsidP="006B2CF8">
            <w:pPr>
              <w:rPr>
                <w:rFonts w:ascii="TH SarabunPSK" w:eastAsia="PMingLiU" w:hAnsi="TH SarabunPSK" w:cs="TH SarabunPSK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3" w:type="pct"/>
            <w:vMerge/>
          </w:tcPr>
          <w:p w14:paraId="35161E11" w14:textId="77777777" w:rsidR="006B2CF8" w:rsidRPr="00CD4559" w:rsidRDefault="006B2CF8" w:rsidP="006B2CF8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93" w:type="pct"/>
            <w:tcBorders>
              <w:top w:val="nil"/>
            </w:tcBorders>
          </w:tcPr>
          <w:p w14:paraId="2C8C33AA" w14:textId="78B7B430" w:rsidR="006B2CF8" w:rsidRPr="00CD4559" w:rsidRDefault="00257BF0" w:rsidP="00A671CB">
            <w:pPr>
              <w:jc w:val="right"/>
              <w:rPr>
                <w:color w:val="FF0000"/>
              </w:rPr>
            </w:pPr>
            <w:r w:rsidRPr="00CD4559">
              <w:rPr>
                <w:color w:val="FF0000"/>
              </w:rPr>
              <w:t>4</w:t>
            </w:r>
            <w:r w:rsidR="008024B3" w:rsidRPr="00CD4559">
              <w:rPr>
                <w:color w:val="FF0000"/>
              </w:rPr>
              <w:t>54</w:t>
            </w:r>
            <w:r w:rsidRPr="00CD4559">
              <w:rPr>
                <w:color w:val="FF0000"/>
              </w:rPr>
              <w:t>.</w:t>
            </w:r>
            <w:r w:rsidR="008024B3" w:rsidRPr="00CD4559">
              <w:rPr>
                <w:color w:val="FF0000"/>
              </w:rPr>
              <w:t>8</w:t>
            </w:r>
            <w:r w:rsidRPr="00CD4559">
              <w:rPr>
                <w:color w:val="FF0000"/>
              </w:rPr>
              <w:t>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4" w:type="pct"/>
            <w:tcBorders>
              <w:top w:val="nil"/>
            </w:tcBorders>
          </w:tcPr>
          <w:p w14:paraId="19A6D129" w14:textId="3EBAAD8E" w:rsidR="006B2CF8" w:rsidRPr="00CD4559" w:rsidRDefault="002B0F3C" w:rsidP="00A671CB">
            <w:pPr>
              <w:jc w:val="right"/>
              <w:rPr>
                <w:rFonts w:asciiTheme="minorBidi" w:hAnsiTheme="minorBidi" w:cstheme="minorBidi"/>
                <w:color w:val="FF0000"/>
              </w:rPr>
            </w:pPr>
            <w:r w:rsidRPr="00CD4559">
              <w:rPr>
                <w:rFonts w:asciiTheme="minorBidi" w:hAnsiTheme="minorBidi" w:cs="Cordia New"/>
                <w:color w:val="FF0000"/>
                <w:cs/>
              </w:rPr>
              <w:t>1</w:t>
            </w:r>
            <w:r w:rsidR="008024B3" w:rsidRPr="00CD4559">
              <w:rPr>
                <w:rFonts w:asciiTheme="minorBidi" w:hAnsiTheme="minorBidi" w:cs="Cordia New"/>
                <w:color w:val="FF0000"/>
              </w:rPr>
              <w:t>44</w:t>
            </w:r>
            <w:r w:rsidRPr="00CD4559">
              <w:rPr>
                <w:rFonts w:asciiTheme="minorBidi" w:hAnsiTheme="minorBidi" w:cs="Cordia New"/>
                <w:color w:val="FF0000"/>
                <w:cs/>
              </w:rPr>
              <w:t>.</w:t>
            </w:r>
            <w:r w:rsidR="008024B3" w:rsidRPr="00CD4559">
              <w:rPr>
                <w:rFonts w:asciiTheme="minorBidi" w:hAnsiTheme="minorBidi" w:cs="Cordia New"/>
                <w:color w:val="FF0000"/>
              </w:rPr>
              <w:t>15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34" w:type="pct"/>
            <w:tcBorders>
              <w:top w:val="nil"/>
            </w:tcBorders>
          </w:tcPr>
          <w:p w14:paraId="2FB2C18D" w14:textId="57C3BA52" w:rsidR="006B2CF8" w:rsidRPr="00CD4559" w:rsidRDefault="008024B3" w:rsidP="00A671CB">
            <w:pPr>
              <w:jc w:val="right"/>
              <w:rPr>
                <w:rFonts w:asciiTheme="minorBidi" w:hAnsiTheme="minorBidi" w:cstheme="minorBidi"/>
                <w:color w:val="FF0000"/>
              </w:rPr>
            </w:pPr>
            <w:r w:rsidRPr="00CD4559">
              <w:rPr>
                <w:rFonts w:asciiTheme="minorBidi" w:hAnsiTheme="minorBidi" w:cs="Cordia New"/>
                <w:color w:val="FF0000"/>
              </w:rPr>
              <w:t>472.82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4" w:type="pct"/>
            <w:tcBorders>
              <w:top w:val="nil"/>
            </w:tcBorders>
            <w:vAlign w:val="center"/>
          </w:tcPr>
          <w:p w14:paraId="77B805C7" w14:textId="155CCE03" w:rsidR="006B2CF8" w:rsidRPr="00CD4559" w:rsidRDefault="00C3634C" w:rsidP="00A671CB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CD4559">
              <w:rPr>
                <w:rFonts w:ascii="TH SarabunPSK" w:hAnsi="TH SarabunPSK" w:cs="TH SarabunPSK"/>
                <w:color w:val="FF0000"/>
              </w:rPr>
              <w:t>172.60</w:t>
            </w:r>
          </w:p>
        </w:tc>
      </w:tr>
      <w:tr w:rsidR="00B426D1" w:rsidRPr="00CD4559" w14:paraId="65E17D8A" w14:textId="77777777" w:rsidTr="000C3DEA">
        <w:trPr>
          <w:trHeight w:val="20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67" w:type="pct"/>
            <w:vMerge w:val="restar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67F65443" w14:textId="201BC96E" w:rsidR="00F60610" w:rsidRPr="00CD4559" w:rsidRDefault="00C36107" w:rsidP="006B2CF8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CD4559">
              <w:rPr>
                <w:rFonts w:ascii="TH SarabunPSK" w:hAnsi="TH SarabunPSK" w:cs="TH SarabunPSK"/>
                <w:color w:val="000000" w:themeColor="text1"/>
              </w:rPr>
              <w:t>8.</w:t>
            </w:r>
            <w:r w:rsidR="002B2A9D" w:rsidRPr="00CD4559"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 เ</w:t>
            </w:r>
            <w:r w:rsidR="002B2A9D" w:rsidRPr="00CD4559">
              <w:rPr>
                <w:rFonts w:ascii="TH SarabunPSK" w:hAnsi="TH SarabunPSK" w:cs="TH SarabunPSK"/>
                <w:color w:val="000000" w:themeColor="text1"/>
                <w:cs/>
              </w:rPr>
              <w:t>ครื่องโทรสาร โทรศัพท์ อุปกรณ์และส่วนประกอบ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33" w:type="pct"/>
            <w:tcBorders>
              <w:top w:val="single" w:sz="4" w:space="0" w:color="7F7F7F" w:themeColor="text1" w:themeTint="80"/>
              <w:bottom w:val="nil"/>
            </w:tcBorders>
          </w:tcPr>
          <w:p w14:paraId="700B822D" w14:textId="53E41D6D" w:rsidR="006B2CF8" w:rsidRPr="00CD4559" w:rsidRDefault="003A4B99" w:rsidP="00A671CB">
            <w:pPr>
              <w:jc w:val="right"/>
            </w:pPr>
            <w:r w:rsidRPr="00CD4559">
              <w:rPr>
                <w:cs/>
              </w:rPr>
              <w:t>86.23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5" w:type="pct"/>
            <w:tcBorders>
              <w:top w:val="single" w:sz="4" w:space="0" w:color="7F7F7F" w:themeColor="text1" w:themeTint="80"/>
              <w:bottom w:val="nil"/>
            </w:tcBorders>
          </w:tcPr>
          <w:p w14:paraId="048DF183" w14:textId="3D6D17E5" w:rsidR="006B2CF8" w:rsidRPr="00CD4559" w:rsidRDefault="003A4B99" w:rsidP="00A671CB">
            <w:pPr>
              <w:jc w:val="right"/>
            </w:pPr>
            <w:r w:rsidRPr="00CD4559">
              <w:rPr>
                <w:cs/>
              </w:rPr>
              <w:t>39.94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74" w:type="pct"/>
            <w:tcBorders>
              <w:top w:val="single" w:sz="4" w:space="0" w:color="7F7F7F" w:themeColor="text1" w:themeTint="80"/>
              <w:bottom w:val="nil"/>
            </w:tcBorders>
          </w:tcPr>
          <w:p w14:paraId="5476D720" w14:textId="1FA3FAD2" w:rsidR="006B2CF8" w:rsidRPr="00CD4559" w:rsidRDefault="003A4B99" w:rsidP="00A671CB">
            <w:pPr>
              <w:jc w:val="right"/>
            </w:pPr>
            <w:r w:rsidRPr="00CD4559">
              <w:rPr>
                <w:cs/>
              </w:rPr>
              <w:t>110.77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0" w:type="pct"/>
            <w:tcBorders>
              <w:top w:val="single" w:sz="4" w:space="0" w:color="7F7F7F" w:themeColor="text1" w:themeTint="80"/>
              <w:bottom w:val="nil"/>
            </w:tcBorders>
          </w:tcPr>
          <w:p w14:paraId="6E27CABA" w14:textId="6F076C91" w:rsidR="006B2CF8" w:rsidRPr="00CD4559" w:rsidRDefault="000C3DEA" w:rsidP="00A671CB">
            <w:pPr>
              <w:jc w:val="right"/>
              <w:rPr>
                <w:rFonts w:ascii="TH SarabunPSK" w:hAnsi="TH SarabunPSK" w:cs="TH SarabunPSK"/>
              </w:rPr>
            </w:pPr>
            <w:r w:rsidRPr="00CD4559">
              <w:rPr>
                <w:rFonts w:ascii="TH SarabunPSK" w:hAnsi="TH SarabunPSK" w:cs="TH SarabunPSK"/>
              </w:rPr>
              <w:t>117.34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93" w:type="pct"/>
            <w:vMerge w:val="restart"/>
            <w:tcBorders>
              <w:top w:val="nil"/>
            </w:tcBorders>
          </w:tcPr>
          <w:p w14:paraId="07993530" w14:textId="77777777" w:rsidR="006B2CF8" w:rsidRPr="00CD4559" w:rsidRDefault="006B2CF8" w:rsidP="006B2CF8">
            <w:pPr>
              <w:rPr>
                <w:rFonts w:ascii="TH SarabunPSK" w:eastAsia="PMingLiU" w:hAnsi="TH SarabunPSK" w:cs="TH SarabunPSK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3" w:type="pct"/>
            <w:vMerge w:val="restart"/>
          </w:tcPr>
          <w:p w14:paraId="1B9A3068" w14:textId="0B847BEF" w:rsidR="006B2CF8" w:rsidRPr="00CD4559" w:rsidRDefault="006B2CF8" w:rsidP="006B2CF8">
            <w:pPr>
              <w:rPr>
                <w:rFonts w:ascii="TH SarabunPSK" w:hAnsi="TH SarabunPSK" w:cs="TH SarabunPSK"/>
                <w:color w:val="000000" w:themeColor="text1"/>
              </w:rPr>
            </w:pPr>
            <w:r w:rsidRPr="00CD4559">
              <w:rPr>
                <w:rFonts w:ascii="TH SarabunPSK" w:hAnsi="TH SarabunPSK" w:cs="TH SarabunPSK"/>
                <w:color w:val="000000" w:themeColor="text1"/>
                <w:cs/>
              </w:rPr>
              <w:t>8</w:t>
            </w:r>
            <w:r w:rsidR="006012D7" w:rsidRPr="00CD4559">
              <w:rPr>
                <w:rFonts w:ascii="TH SarabunPSK" w:hAnsi="TH SarabunPSK" w:cs="TH SarabunPSK"/>
                <w:color w:val="000000" w:themeColor="text1"/>
              </w:rPr>
              <w:t xml:space="preserve">. </w:t>
            </w:r>
            <w:r w:rsidR="002518F3" w:rsidRPr="00CD4559">
              <w:rPr>
                <w:rFonts w:ascii="TH SarabunPSK" w:hAnsi="TH SarabunPSK" w:cs="TH SarabunPSK"/>
                <w:color w:val="000000" w:themeColor="text1"/>
                <w:cs/>
              </w:rPr>
              <w:t xml:space="preserve"> </w:t>
            </w:r>
            <w:r w:rsidR="002B2A9D" w:rsidRPr="00CD4559">
              <w:rPr>
                <w:rFonts w:ascii="TH SarabunPSK" w:hAnsi="TH SarabunPSK" w:cs="TH SarabunPSK"/>
                <w:color w:val="000000" w:themeColor="text1"/>
                <w:cs/>
              </w:rPr>
              <w:t>เครื่องจักรกลและส่วนประกอบ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93" w:type="pct"/>
            <w:tcBorders>
              <w:top w:val="single" w:sz="4" w:space="0" w:color="7F7F7F" w:themeColor="text1" w:themeTint="80"/>
              <w:bottom w:val="nil"/>
            </w:tcBorders>
          </w:tcPr>
          <w:p w14:paraId="053FC194" w14:textId="5501A8C1" w:rsidR="006B2CF8" w:rsidRPr="00CD4559" w:rsidRDefault="00BF1C47" w:rsidP="00A671CB">
            <w:pPr>
              <w:jc w:val="right"/>
            </w:pPr>
            <w:r w:rsidRPr="00CD4559">
              <w:rPr>
                <w:cs/>
              </w:rPr>
              <w:t>29.11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4" w:type="pct"/>
            <w:tcBorders>
              <w:top w:val="single" w:sz="4" w:space="0" w:color="7F7F7F" w:themeColor="text1" w:themeTint="80"/>
              <w:bottom w:val="nil"/>
            </w:tcBorders>
          </w:tcPr>
          <w:p w14:paraId="79F1FC4A" w14:textId="0F39B57E" w:rsidR="006B2CF8" w:rsidRPr="00CD4559" w:rsidRDefault="00BF1C47" w:rsidP="00A671CB">
            <w:pPr>
              <w:jc w:val="right"/>
            </w:pPr>
            <w:r w:rsidRPr="00CD4559">
              <w:rPr>
                <w:cs/>
              </w:rPr>
              <w:t>19.91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34" w:type="pct"/>
            <w:tcBorders>
              <w:top w:val="single" w:sz="4" w:space="0" w:color="7F7F7F" w:themeColor="text1" w:themeTint="80"/>
              <w:bottom w:val="nil"/>
            </w:tcBorders>
          </w:tcPr>
          <w:p w14:paraId="5368A58F" w14:textId="56F1DD0A" w:rsidR="006B2CF8" w:rsidRPr="00CD4559" w:rsidRDefault="00BF1C47" w:rsidP="00A671CB">
            <w:pPr>
              <w:jc w:val="right"/>
            </w:pPr>
            <w:r w:rsidRPr="00CD4559">
              <w:rPr>
                <w:cs/>
              </w:rPr>
              <w:t>13.71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4" w:type="pct"/>
            <w:tcBorders>
              <w:top w:val="single" w:sz="4" w:space="0" w:color="7F7F7F" w:themeColor="text1" w:themeTint="80"/>
              <w:bottom w:val="nil"/>
            </w:tcBorders>
          </w:tcPr>
          <w:p w14:paraId="70A43065" w14:textId="3ED187A9" w:rsidR="006B2CF8" w:rsidRPr="00CD4559" w:rsidRDefault="00BF1C47" w:rsidP="00A671CB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CD4559">
              <w:rPr>
                <w:rFonts w:ascii="TH SarabunPSK" w:hAnsi="TH SarabunPSK" w:cs="TH SarabunPSK"/>
                <w:color w:val="000000"/>
                <w:cs/>
              </w:rPr>
              <w:t>-31.13</w:t>
            </w:r>
          </w:p>
        </w:tc>
      </w:tr>
      <w:tr w:rsidR="00B426D1" w:rsidRPr="00CD4559" w14:paraId="2A27224D" w14:textId="77777777" w:rsidTr="000C3D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67" w:type="pct"/>
            <w:vMerge/>
          </w:tcPr>
          <w:p w14:paraId="1699F1E0" w14:textId="77777777" w:rsidR="006B2CF8" w:rsidRPr="00CD4559" w:rsidRDefault="006B2CF8" w:rsidP="006B2CF8">
            <w:pPr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33" w:type="pct"/>
            <w:tcBorders>
              <w:top w:val="nil"/>
            </w:tcBorders>
          </w:tcPr>
          <w:p w14:paraId="2AE0D094" w14:textId="573736D1" w:rsidR="006B2CF8" w:rsidRPr="00CD4559" w:rsidRDefault="004818EF" w:rsidP="00A671CB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CD4559">
              <w:rPr>
                <w:rFonts w:ascii="TH SarabunPSK" w:hAnsi="TH SarabunPSK" w:cs="TH SarabunPSK"/>
                <w:color w:val="FF0000"/>
                <w:cs/>
              </w:rPr>
              <w:t>2</w:t>
            </w:r>
            <w:r w:rsidRPr="00CD4559">
              <w:rPr>
                <w:rFonts w:ascii="TH SarabunPSK" w:hAnsi="TH SarabunPSK" w:cs="TH SarabunPSK"/>
                <w:color w:val="FF0000"/>
              </w:rPr>
              <w:t>,</w:t>
            </w:r>
            <w:r w:rsidRPr="00CD4559">
              <w:rPr>
                <w:rFonts w:ascii="TH SarabunPSK" w:hAnsi="TH SarabunPSK" w:cs="TH SarabunPSK"/>
                <w:color w:val="FF0000"/>
                <w:cs/>
              </w:rPr>
              <w:t>813.</w:t>
            </w:r>
            <w:r w:rsidR="00F03A86" w:rsidRPr="00CD4559">
              <w:rPr>
                <w:rFonts w:ascii="TH SarabunPSK" w:hAnsi="TH SarabunPSK" w:cs="TH SarabunPSK" w:hint="cs"/>
                <w:color w:val="FF0000"/>
                <w:cs/>
              </w:rPr>
              <w:t>58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5" w:type="pct"/>
            <w:tcBorders>
              <w:top w:val="nil"/>
            </w:tcBorders>
          </w:tcPr>
          <w:p w14:paraId="0DAE8C12" w14:textId="33D271EE" w:rsidR="006B2CF8" w:rsidRPr="00CD4559" w:rsidRDefault="00C53416" w:rsidP="00A671CB">
            <w:pPr>
              <w:jc w:val="right"/>
              <w:rPr>
                <w:color w:val="FF0000"/>
              </w:rPr>
            </w:pPr>
            <w:r w:rsidRPr="00CD4559">
              <w:rPr>
                <w:color w:val="FF0000"/>
              </w:rPr>
              <w:t>1333.46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74" w:type="pct"/>
            <w:tcBorders>
              <w:top w:val="nil"/>
            </w:tcBorders>
          </w:tcPr>
          <w:p w14:paraId="7C403AE5" w14:textId="75C0EE2F" w:rsidR="006B2CF8" w:rsidRPr="00CD4559" w:rsidRDefault="00C53416" w:rsidP="00A671CB">
            <w:pPr>
              <w:jc w:val="right"/>
              <w:rPr>
                <w:color w:val="FF0000"/>
              </w:rPr>
            </w:pPr>
            <w:r w:rsidRPr="00CD4559">
              <w:rPr>
                <w:color w:val="FF0000"/>
              </w:rPr>
              <w:t>3520.61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0" w:type="pct"/>
            <w:tcBorders>
              <w:top w:val="nil"/>
            </w:tcBorders>
            <w:vAlign w:val="center"/>
          </w:tcPr>
          <w:p w14:paraId="47205169" w14:textId="320DEA5F" w:rsidR="006B2CF8" w:rsidRPr="00CD4559" w:rsidRDefault="00C53416" w:rsidP="00EA2825">
            <w:pPr>
              <w:spacing w:after="40"/>
              <w:ind w:right="-130"/>
              <w:jc w:val="center"/>
              <w:rPr>
                <w:rFonts w:ascii="TH SarabunPSK" w:hAnsi="TH SarabunPSK" w:cs="TH SarabunPSK"/>
                <w:color w:val="FF0000"/>
              </w:rPr>
            </w:pPr>
            <w:r w:rsidRPr="00CD4559">
              <w:rPr>
                <w:rFonts w:ascii="TH SarabunPSK" w:hAnsi="TH SarabunPSK" w:cs="TH SarabunPSK"/>
                <w:color w:val="FF0000"/>
              </w:rPr>
              <w:t>164.02</w:t>
            </w:r>
            <w:r w:rsidR="007E0261" w:rsidRPr="00CD4559">
              <w:rPr>
                <w:rFonts w:ascii="TH SarabunPSK" w:hAnsi="TH SarabunPSK" w:cs="TH SarabunPSK" w:hint="cs"/>
                <w:color w:val="FF0000"/>
                <w:cs/>
              </w:rPr>
              <w:t xml:space="preserve">  </w:t>
            </w:r>
            <w:r w:rsidR="00A45D46" w:rsidRPr="00CD4559">
              <w:t xml:space="preserve"> </w:t>
            </w:r>
            <w:r w:rsidR="00991B66" w:rsidRPr="00CD4559">
              <w:t xml:space="preserve"> </w:t>
            </w:r>
            <w:r w:rsidR="004F2005" w:rsidRPr="00CD4559">
              <w:t xml:space="preserve">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93" w:type="pct"/>
            <w:vMerge/>
            <w:tcBorders>
              <w:bottom w:val="nil"/>
            </w:tcBorders>
          </w:tcPr>
          <w:p w14:paraId="3DE00A7A" w14:textId="77777777" w:rsidR="006B2CF8" w:rsidRPr="00CD4559" w:rsidRDefault="006B2CF8" w:rsidP="006B2CF8">
            <w:pPr>
              <w:rPr>
                <w:rFonts w:ascii="TH SarabunPSK" w:eastAsia="PMingLiU" w:hAnsi="TH SarabunPSK" w:cs="TH SarabunPSK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3" w:type="pct"/>
            <w:vMerge/>
          </w:tcPr>
          <w:p w14:paraId="56FEC249" w14:textId="77777777" w:rsidR="006B2CF8" w:rsidRPr="00CD4559" w:rsidRDefault="006B2CF8" w:rsidP="006B2CF8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93" w:type="pct"/>
            <w:tcBorders>
              <w:top w:val="nil"/>
            </w:tcBorders>
          </w:tcPr>
          <w:p w14:paraId="06704DCE" w14:textId="7D697CAC" w:rsidR="006B2CF8" w:rsidRPr="00CD4559" w:rsidRDefault="002B0F3C" w:rsidP="00A671CB">
            <w:pPr>
              <w:jc w:val="right"/>
              <w:rPr>
                <w:color w:val="FF0000"/>
              </w:rPr>
            </w:pPr>
            <w:r w:rsidRPr="00CD4559">
              <w:rPr>
                <w:color w:val="FF0000"/>
              </w:rPr>
              <w:t>112.</w:t>
            </w:r>
            <w:r w:rsidR="008024B3" w:rsidRPr="00CD4559">
              <w:rPr>
                <w:color w:val="FF0000"/>
              </w:rPr>
              <w:t>97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4" w:type="pct"/>
            <w:tcBorders>
              <w:top w:val="nil"/>
            </w:tcBorders>
          </w:tcPr>
          <w:p w14:paraId="1D657ECD" w14:textId="6E7CD835" w:rsidR="006B2CF8" w:rsidRPr="00CD4559" w:rsidRDefault="002B0F3C" w:rsidP="00A671CB">
            <w:pPr>
              <w:jc w:val="right"/>
              <w:rPr>
                <w:color w:val="FF0000"/>
              </w:rPr>
            </w:pPr>
            <w:r w:rsidRPr="00CD4559">
              <w:rPr>
                <w:color w:val="FF0000"/>
              </w:rPr>
              <w:t>4</w:t>
            </w:r>
            <w:r w:rsidR="008024B3" w:rsidRPr="00CD4559">
              <w:rPr>
                <w:color w:val="FF0000"/>
              </w:rPr>
              <w:t>9</w:t>
            </w:r>
            <w:r w:rsidRPr="00CD4559">
              <w:rPr>
                <w:color w:val="FF0000"/>
              </w:rPr>
              <w:t>.5</w:t>
            </w:r>
            <w:r w:rsidR="008024B3" w:rsidRPr="00CD4559">
              <w:rPr>
                <w:color w:val="FF0000"/>
              </w:rPr>
              <w:t>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34" w:type="pct"/>
            <w:tcBorders>
              <w:top w:val="nil"/>
            </w:tcBorders>
          </w:tcPr>
          <w:p w14:paraId="59BE4355" w14:textId="75B0E983" w:rsidR="006B2CF8" w:rsidRPr="00CD4559" w:rsidRDefault="008024B3" w:rsidP="00A671CB">
            <w:pPr>
              <w:jc w:val="right"/>
              <w:rPr>
                <w:color w:val="FF0000"/>
              </w:rPr>
            </w:pPr>
            <w:r w:rsidRPr="00CD4559">
              <w:rPr>
                <w:color w:val="FF0000"/>
              </w:rPr>
              <w:t>401.06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4" w:type="pct"/>
            <w:tcBorders>
              <w:top w:val="nil"/>
            </w:tcBorders>
            <w:vAlign w:val="center"/>
          </w:tcPr>
          <w:p w14:paraId="7329EAF1" w14:textId="16949C80" w:rsidR="006B2CF8" w:rsidRPr="00CD4559" w:rsidRDefault="00C3634C" w:rsidP="00A671CB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CD4559">
              <w:rPr>
                <w:rFonts w:ascii="TH SarabunPSK" w:hAnsi="TH SarabunPSK" w:cs="TH SarabunPSK"/>
                <w:color w:val="FF0000"/>
              </w:rPr>
              <w:t>-33.80</w:t>
            </w:r>
          </w:p>
        </w:tc>
      </w:tr>
      <w:tr w:rsidR="00B426D1" w:rsidRPr="00CD4559" w14:paraId="6D5F607F" w14:textId="77777777" w:rsidTr="000C3DEA">
        <w:trPr>
          <w:trHeight w:val="25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67" w:type="pct"/>
            <w:vMerge w:val="restart"/>
            <w:tcBorders>
              <w:top w:val="single" w:sz="4" w:space="0" w:color="7F7F7F" w:themeColor="text1" w:themeTint="80"/>
            </w:tcBorders>
          </w:tcPr>
          <w:p w14:paraId="3A5BBC77" w14:textId="3B49C8CF" w:rsidR="006B2CF8" w:rsidRPr="00CD4559" w:rsidRDefault="006B2CF8" w:rsidP="006B2CF8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CD4559">
              <w:rPr>
                <w:rFonts w:ascii="TH SarabunPSK" w:hAnsi="TH SarabunPSK" w:cs="TH SarabunPSK"/>
                <w:color w:val="000000" w:themeColor="text1"/>
                <w:cs/>
              </w:rPr>
              <w:t>9</w:t>
            </w:r>
            <w:r w:rsidRPr="00CD4559"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. </w:t>
            </w:r>
            <w:r w:rsidR="00C36107" w:rsidRPr="00CD4559">
              <w:rPr>
                <w:rFonts w:ascii="TH SarabunPSK" w:hAnsi="TH SarabunPSK" w:cs="TH SarabunPSK"/>
                <w:color w:val="000000" w:themeColor="text1"/>
                <w:cs/>
              </w:rPr>
              <w:t>นาฬิกาและส่วนประกอ</w:t>
            </w:r>
            <w:r w:rsidR="00C36107" w:rsidRPr="00CD4559">
              <w:rPr>
                <w:rFonts w:ascii="TH SarabunPSK" w:hAnsi="TH SarabunPSK" w:cs="TH SarabunPSK" w:hint="cs"/>
                <w:color w:val="000000" w:themeColor="text1"/>
                <w:cs/>
              </w:rPr>
              <w:t>บ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33" w:type="pct"/>
            <w:tcBorders>
              <w:top w:val="single" w:sz="4" w:space="0" w:color="7F7F7F" w:themeColor="text1" w:themeTint="80"/>
              <w:bottom w:val="nil"/>
            </w:tcBorders>
          </w:tcPr>
          <w:p w14:paraId="6C59E88F" w14:textId="72B9686F" w:rsidR="006B2CF8" w:rsidRPr="00CD4559" w:rsidRDefault="00C36107" w:rsidP="00A671CB">
            <w:pPr>
              <w:jc w:val="right"/>
            </w:pPr>
            <w:r w:rsidRPr="00CD4559">
              <w:t>163.37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5" w:type="pct"/>
            <w:tcBorders>
              <w:top w:val="single" w:sz="4" w:space="0" w:color="7F7F7F" w:themeColor="text1" w:themeTint="80"/>
              <w:bottom w:val="nil"/>
            </w:tcBorders>
          </w:tcPr>
          <w:p w14:paraId="503BB327" w14:textId="47B51643" w:rsidR="006B2CF8" w:rsidRPr="00CD4559" w:rsidRDefault="003A4B99" w:rsidP="00A671CB">
            <w:pPr>
              <w:jc w:val="right"/>
              <w:rPr>
                <w:rFonts w:ascii="TH SarabunPSK" w:hAnsi="TH SarabunPSK" w:cs="TH SarabunPSK"/>
              </w:rPr>
            </w:pPr>
            <w:r w:rsidRPr="00CD4559">
              <w:rPr>
                <w:rFonts w:ascii="TH SarabunPSK" w:hAnsi="TH SarabunPSK" w:cs="TH SarabunPSK"/>
                <w:cs/>
              </w:rPr>
              <w:t>95.32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74" w:type="pct"/>
            <w:tcBorders>
              <w:top w:val="single" w:sz="4" w:space="0" w:color="7F7F7F" w:themeColor="text1" w:themeTint="80"/>
              <w:bottom w:val="nil"/>
            </w:tcBorders>
          </w:tcPr>
          <w:p w14:paraId="1D54CD17" w14:textId="76F4BB44" w:rsidR="006B2CF8" w:rsidRPr="00CD4559" w:rsidRDefault="003A4B99" w:rsidP="00A671CB">
            <w:pPr>
              <w:jc w:val="right"/>
              <w:rPr>
                <w:rFonts w:ascii="TH SarabunPSK" w:hAnsi="TH SarabunPSK" w:cs="TH SarabunPSK"/>
              </w:rPr>
            </w:pPr>
            <w:r w:rsidRPr="00CD4559">
              <w:rPr>
                <w:rFonts w:ascii="TH SarabunPSK" w:hAnsi="TH SarabunPSK" w:cs="TH SarabunPSK"/>
                <w:cs/>
              </w:rPr>
              <w:t>96.52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0" w:type="pct"/>
            <w:tcBorders>
              <w:top w:val="single" w:sz="4" w:space="0" w:color="7F7F7F" w:themeColor="text1" w:themeTint="80"/>
              <w:bottom w:val="nil"/>
            </w:tcBorders>
          </w:tcPr>
          <w:p w14:paraId="594CB0BD" w14:textId="19FDBFDA" w:rsidR="006B2CF8" w:rsidRPr="00CD4559" w:rsidRDefault="000C3DEA" w:rsidP="00A671CB">
            <w:pPr>
              <w:jc w:val="right"/>
              <w:rPr>
                <w:rFonts w:ascii="TH SarabunPSK" w:hAnsi="TH SarabunPSK" w:cs="TH SarabunPSK"/>
              </w:rPr>
            </w:pPr>
            <w:r w:rsidRPr="00CD4559">
              <w:rPr>
                <w:rFonts w:ascii="TH SarabunPSK" w:hAnsi="TH SarabunPSK" w:cs="TH SarabunPSK"/>
              </w:rPr>
              <w:t>1.25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93" w:type="pct"/>
            <w:vMerge w:val="restart"/>
            <w:tcBorders>
              <w:top w:val="nil"/>
            </w:tcBorders>
          </w:tcPr>
          <w:p w14:paraId="6E252424" w14:textId="77777777" w:rsidR="006B2CF8" w:rsidRPr="00CD4559" w:rsidRDefault="006B2CF8" w:rsidP="006B2CF8">
            <w:pPr>
              <w:rPr>
                <w:rFonts w:ascii="TH SarabunPSK" w:eastAsia="PMingLiU" w:hAnsi="TH SarabunPSK" w:cs="TH SarabunPSK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3" w:type="pct"/>
            <w:vMerge w:val="restart"/>
          </w:tcPr>
          <w:p w14:paraId="21E85EFC" w14:textId="213F88FB" w:rsidR="006B2CF8" w:rsidRPr="00CD4559" w:rsidRDefault="006B2CF8" w:rsidP="006B2CF8">
            <w:pPr>
              <w:rPr>
                <w:rFonts w:ascii="TH SarabunPSK" w:hAnsi="TH SarabunPSK" w:cs="TH SarabunPSK"/>
                <w:color w:val="000000" w:themeColor="text1"/>
              </w:rPr>
            </w:pPr>
            <w:r w:rsidRPr="00CD4559">
              <w:rPr>
                <w:rFonts w:ascii="TH SarabunPSK" w:hAnsi="TH SarabunPSK" w:cs="TH SarabunPSK"/>
                <w:color w:val="000000" w:themeColor="text1"/>
              </w:rPr>
              <w:t>9</w:t>
            </w:r>
            <w:r w:rsidR="00F3743D" w:rsidRPr="00CD4559">
              <w:rPr>
                <w:rFonts w:ascii="TH SarabunPSK" w:hAnsi="TH SarabunPSK" w:cs="TH SarabunPSK"/>
                <w:color w:val="000000" w:themeColor="text1"/>
              </w:rPr>
              <w:t xml:space="preserve">. </w:t>
            </w:r>
            <w:r w:rsidR="002B2A9D" w:rsidRPr="00CD4559">
              <w:rPr>
                <w:rFonts w:ascii="TH SarabunPSK" w:hAnsi="TH SarabunPSK" w:cs="TH SarabunPSK"/>
                <w:color w:val="000000" w:themeColor="text1"/>
                <w:cs/>
              </w:rPr>
              <w:t>เครื่องใช้ไฟฟ้าในบ้าน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93" w:type="pct"/>
            <w:tcBorders>
              <w:top w:val="single" w:sz="4" w:space="0" w:color="7F7F7F" w:themeColor="text1" w:themeTint="80"/>
              <w:bottom w:val="nil"/>
            </w:tcBorders>
          </w:tcPr>
          <w:p w14:paraId="6A909E38" w14:textId="125E90C7" w:rsidR="006B2CF8" w:rsidRPr="00CD4559" w:rsidRDefault="00BF1C47" w:rsidP="00A671CB">
            <w:pPr>
              <w:jc w:val="right"/>
            </w:pPr>
            <w:r w:rsidRPr="00CD4559">
              <w:rPr>
                <w:cs/>
              </w:rPr>
              <w:t>3.41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4" w:type="pct"/>
            <w:tcBorders>
              <w:top w:val="single" w:sz="4" w:space="0" w:color="7F7F7F" w:themeColor="text1" w:themeTint="80"/>
              <w:bottom w:val="nil"/>
            </w:tcBorders>
          </w:tcPr>
          <w:p w14:paraId="4912BEC8" w14:textId="1E2E1492" w:rsidR="006B2CF8" w:rsidRPr="00CD4559" w:rsidRDefault="00BF1C47" w:rsidP="00A671CB">
            <w:pPr>
              <w:jc w:val="right"/>
            </w:pPr>
            <w:r w:rsidRPr="00CD4559">
              <w:rPr>
                <w:cs/>
              </w:rPr>
              <w:t>1.88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34" w:type="pct"/>
            <w:tcBorders>
              <w:top w:val="single" w:sz="4" w:space="0" w:color="7F7F7F" w:themeColor="text1" w:themeTint="80"/>
              <w:bottom w:val="nil"/>
            </w:tcBorders>
          </w:tcPr>
          <w:p w14:paraId="6F2DE2D5" w14:textId="55F80452" w:rsidR="006B2CF8" w:rsidRPr="00CD4559" w:rsidRDefault="00BF1C47" w:rsidP="00A671CB">
            <w:pPr>
              <w:jc w:val="right"/>
            </w:pPr>
            <w:r w:rsidRPr="00CD4559">
              <w:rPr>
                <w:cs/>
              </w:rPr>
              <w:t>12.67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4" w:type="pct"/>
            <w:tcBorders>
              <w:top w:val="single" w:sz="4" w:space="0" w:color="7F7F7F" w:themeColor="text1" w:themeTint="80"/>
              <w:bottom w:val="nil"/>
            </w:tcBorders>
            <w:vAlign w:val="center"/>
          </w:tcPr>
          <w:p w14:paraId="4E63FFF6" w14:textId="638B8363" w:rsidR="006B2CF8" w:rsidRPr="00CD4559" w:rsidRDefault="00BF1C47" w:rsidP="00A671CB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CD4559">
              <w:rPr>
                <w:rFonts w:ascii="TH SarabunPSK" w:hAnsi="TH SarabunPSK" w:cs="TH SarabunPSK"/>
                <w:color w:val="000000"/>
                <w:cs/>
              </w:rPr>
              <w:t>574.47</w:t>
            </w:r>
          </w:p>
        </w:tc>
      </w:tr>
      <w:tr w:rsidR="00B426D1" w:rsidRPr="00CD4559" w14:paraId="6DB6F9B5" w14:textId="77777777" w:rsidTr="000C3D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67" w:type="pct"/>
            <w:vMerge/>
          </w:tcPr>
          <w:p w14:paraId="7F05EA0F" w14:textId="77777777" w:rsidR="006B2CF8" w:rsidRPr="00CD4559" w:rsidRDefault="006B2CF8" w:rsidP="006B2CF8">
            <w:pPr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33" w:type="pct"/>
            <w:tcBorders>
              <w:top w:val="nil"/>
            </w:tcBorders>
          </w:tcPr>
          <w:p w14:paraId="20F14074" w14:textId="72BE8EDA" w:rsidR="006B2CF8" w:rsidRPr="00CD4559" w:rsidRDefault="00F03A86" w:rsidP="00A671CB">
            <w:pPr>
              <w:jc w:val="right"/>
              <w:rPr>
                <w:color w:val="FF0000"/>
              </w:rPr>
            </w:pPr>
            <w:r w:rsidRPr="00CD4559">
              <w:rPr>
                <w:rFonts w:hint="cs"/>
                <w:color w:val="FF0000"/>
                <w:cs/>
              </w:rPr>
              <w:t>5</w:t>
            </w:r>
            <w:r w:rsidRPr="00CD4559">
              <w:rPr>
                <w:color w:val="FF0000"/>
              </w:rPr>
              <w:t>,</w:t>
            </w:r>
            <w:r w:rsidRPr="00CD4559">
              <w:rPr>
                <w:rFonts w:hint="cs"/>
                <w:color w:val="FF0000"/>
                <w:cs/>
              </w:rPr>
              <w:t>354.</w:t>
            </w:r>
            <w:r w:rsidRPr="00CD4559">
              <w:rPr>
                <w:color w:val="FF0000"/>
              </w:rPr>
              <w:t>85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5" w:type="pct"/>
            <w:tcBorders>
              <w:top w:val="nil"/>
            </w:tcBorders>
          </w:tcPr>
          <w:p w14:paraId="6242777B" w14:textId="562BA59B" w:rsidR="006B2CF8" w:rsidRPr="00CD4559" w:rsidRDefault="00C53416" w:rsidP="00A671CB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CD4559">
              <w:rPr>
                <w:rFonts w:ascii="TH SarabunPSK" w:hAnsi="TH SarabunPSK" w:cs="TH SarabunPSK"/>
                <w:color w:val="FF0000"/>
              </w:rPr>
              <w:t>3171.48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74" w:type="pct"/>
            <w:tcBorders>
              <w:top w:val="nil"/>
            </w:tcBorders>
          </w:tcPr>
          <w:p w14:paraId="2AEEA59E" w14:textId="1E737748" w:rsidR="006B2CF8" w:rsidRPr="00CD4559" w:rsidRDefault="00C53416" w:rsidP="00A671CB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CD4559">
              <w:rPr>
                <w:rFonts w:ascii="TH SarabunPSK" w:hAnsi="TH SarabunPSK" w:cs="TH SarabunPSK"/>
                <w:color w:val="FF0000"/>
              </w:rPr>
              <w:t>3064.84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0" w:type="pct"/>
            <w:tcBorders>
              <w:top w:val="nil"/>
            </w:tcBorders>
            <w:vAlign w:val="center"/>
          </w:tcPr>
          <w:p w14:paraId="20546283" w14:textId="529F3DCA" w:rsidR="006B2CF8" w:rsidRPr="00CD4559" w:rsidRDefault="00C53416" w:rsidP="00A671CB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CD4559">
              <w:rPr>
                <w:rFonts w:ascii="TH SarabunPSK" w:hAnsi="TH SarabunPSK" w:cs="TH SarabunPSK"/>
                <w:color w:val="FF0000"/>
              </w:rPr>
              <w:t>-3.36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93" w:type="pct"/>
            <w:vMerge/>
            <w:tcBorders>
              <w:bottom w:val="nil"/>
            </w:tcBorders>
          </w:tcPr>
          <w:p w14:paraId="6053F356" w14:textId="77777777" w:rsidR="006B2CF8" w:rsidRPr="00CD4559" w:rsidRDefault="006B2CF8" w:rsidP="006B2CF8">
            <w:pPr>
              <w:rPr>
                <w:rFonts w:ascii="TH SarabunPSK" w:eastAsia="PMingLiU" w:hAnsi="TH SarabunPSK" w:cs="TH SarabunPSK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3" w:type="pct"/>
            <w:vMerge/>
          </w:tcPr>
          <w:p w14:paraId="0FAB097B" w14:textId="77777777" w:rsidR="006B2CF8" w:rsidRPr="00CD4559" w:rsidRDefault="006B2CF8" w:rsidP="006B2CF8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93" w:type="pct"/>
            <w:tcBorders>
              <w:top w:val="nil"/>
            </w:tcBorders>
          </w:tcPr>
          <w:p w14:paraId="2F9761FE" w14:textId="67E6981F" w:rsidR="006B2CF8" w:rsidRPr="00CD4559" w:rsidRDefault="002B0F3C" w:rsidP="00A671CB">
            <w:pPr>
              <w:jc w:val="right"/>
              <w:rPr>
                <w:color w:val="FF0000"/>
              </w:rPr>
            </w:pPr>
            <w:r w:rsidRPr="00CD4559">
              <w:rPr>
                <w:color w:val="FF0000"/>
              </w:rPr>
              <w:t>968.28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4" w:type="pct"/>
            <w:tcBorders>
              <w:top w:val="nil"/>
            </w:tcBorders>
          </w:tcPr>
          <w:p w14:paraId="5D970A7D" w14:textId="5636EC5A" w:rsidR="006B2CF8" w:rsidRPr="00CD4559" w:rsidRDefault="008024B3" w:rsidP="00A671CB">
            <w:pPr>
              <w:jc w:val="right"/>
              <w:rPr>
                <w:color w:val="FF0000"/>
              </w:rPr>
            </w:pPr>
            <w:r w:rsidRPr="00CD4559">
              <w:rPr>
                <w:color w:val="FF0000"/>
              </w:rPr>
              <w:t>541.25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34" w:type="pct"/>
            <w:tcBorders>
              <w:top w:val="nil"/>
            </w:tcBorders>
          </w:tcPr>
          <w:p w14:paraId="067A469D" w14:textId="708F0350" w:rsidR="006B2CF8" w:rsidRPr="00CD4559" w:rsidRDefault="008024B3" w:rsidP="00A671CB">
            <w:pPr>
              <w:jc w:val="right"/>
              <w:rPr>
                <w:color w:val="FF0000"/>
              </w:rPr>
            </w:pPr>
            <w:r w:rsidRPr="00CD4559">
              <w:rPr>
                <w:color w:val="FF0000"/>
              </w:rPr>
              <w:t>332.53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4" w:type="pct"/>
            <w:tcBorders>
              <w:top w:val="nil"/>
            </w:tcBorders>
            <w:vAlign w:val="center"/>
          </w:tcPr>
          <w:p w14:paraId="1BF3A96A" w14:textId="2D3D28E1" w:rsidR="006B2CF8" w:rsidRPr="00CD4559" w:rsidRDefault="00C3634C" w:rsidP="00A671CB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CD4559">
              <w:rPr>
                <w:rFonts w:ascii="TH SarabunPSK" w:hAnsi="TH SarabunPSK" w:cs="TH SarabunPSK"/>
                <w:color w:val="FF0000"/>
              </w:rPr>
              <w:t>548.25</w:t>
            </w:r>
          </w:p>
        </w:tc>
      </w:tr>
      <w:tr w:rsidR="00B426D1" w:rsidRPr="00CD4559" w14:paraId="3FD6C1DF" w14:textId="77777777" w:rsidTr="000C3DEA">
        <w:trPr>
          <w:trHeight w:val="14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67" w:type="pct"/>
            <w:vMerge w:val="restart"/>
          </w:tcPr>
          <w:p w14:paraId="1F96896B" w14:textId="61C759CB" w:rsidR="006B2CF8" w:rsidRPr="00CD4559" w:rsidRDefault="006B2CF8" w:rsidP="005674B6">
            <w:pPr>
              <w:tabs>
                <w:tab w:val="center" w:pos="882"/>
              </w:tabs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CD4559">
              <w:rPr>
                <w:rFonts w:ascii="TH SarabunPSK" w:hAnsi="TH SarabunPSK" w:cs="TH SarabunPSK"/>
                <w:color w:val="000000" w:themeColor="text1"/>
                <w:cs/>
              </w:rPr>
              <w:t>10</w:t>
            </w:r>
            <w:r w:rsidR="005C1A2F" w:rsidRPr="00CD4559">
              <w:rPr>
                <w:rFonts w:ascii="TH SarabunPSK" w:hAnsi="TH SarabunPSK" w:cs="TH SarabunPSK" w:hint="cs"/>
                <w:color w:val="000000" w:themeColor="text1"/>
                <w:cs/>
              </w:rPr>
              <w:t>.</w:t>
            </w:r>
            <w:r w:rsidR="00C36107" w:rsidRPr="00CD4559"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 </w:t>
            </w:r>
            <w:r w:rsidR="002B2A9D" w:rsidRPr="00CD4559">
              <w:rPr>
                <w:rFonts w:ascii="TH SarabunPSK" w:hAnsi="TH SarabunPSK" w:cs="TH SarabunPSK"/>
                <w:color w:val="000000" w:themeColor="text1"/>
                <w:cs/>
              </w:rPr>
              <w:t>เครื่องรับวิทยุ โทรทัศน์ และส่วนประกอบ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33" w:type="pct"/>
            <w:tcBorders>
              <w:top w:val="single" w:sz="4" w:space="0" w:color="7F7F7F" w:themeColor="text1" w:themeTint="80"/>
              <w:bottom w:val="nil"/>
            </w:tcBorders>
          </w:tcPr>
          <w:p w14:paraId="6D22A0AA" w14:textId="137030B3" w:rsidR="006B2CF8" w:rsidRPr="00CD4559" w:rsidRDefault="003A4B99" w:rsidP="00A671CB">
            <w:pPr>
              <w:jc w:val="right"/>
              <w:rPr>
                <w:rFonts w:asciiTheme="minorBidi" w:hAnsiTheme="minorBidi" w:cstheme="minorBidi"/>
              </w:rPr>
            </w:pPr>
            <w:r w:rsidRPr="00CD4559">
              <w:rPr>
                <w:rFonts w:asciiTheme="minorBidi" w:hAnsiTheme="minorBidi" w:cs="Cordia New"/>
                <w:cs/>
              </w:rPr>
              <w:t>80.41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5" w:type="pct"/>
            <w:tcBorders>
              <w:top w:val="single" w:sz="4" w:space="0" w:color="7F7F7F" w:themeColor="text1" w:themeTint="80"/>
              <w:bottom w:val="nil"/>
            </w:tcBorders>
          </w:tcPr>
          <w:p w14:paraId="647A8EF2" w14:textId="0E70B9C2" w:rsidR="006B2CF8" w:rsidRPr="00CD4559" w:rsidRDefault="003A4B99" w:rsidP="00A671CB">
            <w:pPr>
              <w:jc w:val="right"/>
              <w:rPr>
                <w:rFonts w:ascii="TH SarabunPSK" w:hAnsi="TH SarabunPSK" w:cs="TH SarabunPSK"/>
              </w:rPr>
            </w:pPr>
            <w:r w:rsidRPr="00CD4559">
              <w:rPr>
                <w:rFonts w:ascii="TH SarabunPSK" w:hAnsi="TH SarabunPSK" w:cs="TH SarabunPSK"/>
                <w:cs/>
              </w:rPr>
              <w:t>37.10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74" w:type="pct"/>
            <w:tcBorders>
              <w:top w:val="single" w:sz="4" w:space="0" w:color="7F7F7F" w:themeColor="text1" w:themeTint="80"/>
              <w:bottom w:val="nil"/>
            </w:tcBorders>
          </w:tcPr>
          <w:p w14:paraId="4CCAB70D" w14:textId="472454D8" w:rsidR="006B2CF8" w:rsidRPr="00CD4559" w:rsidRDefault="003A4B99" w:rsidP="00A671CB">
            <w:pPr>
              <w:jc w:val="right"/>
              <w:rPr>
                <w:rFonts w:ascii="TH SarabunPSK" w:hAnsi="TH SarabunPSK" w:cs="TH SarabunPSK"/>
              </w:rPr>
            </w:pPr>
            <w:r w:rsidRPr="00CD4559">
              <w:rPr>
                <w:rFonts w:ascii="TH SarabunPSK" w:hAnsi="TH SarabunPSK" w:cs="TH SarabunPSK"/>
                <w:cs/>
              </w:rPr>
              <w:t>92.81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0" w:type="pct"/>
            <w:tcBorders>
              <w:top w:val="single" w:sz="4" w:space="0" w:color="7F7F7F" w:themeColor="text1" w:themeTint="80"/>
              <w:bottom w:val="nil"/>
            </w:tcBorders>
          </w:tcPr>
          <w:p w14:paraId="17DD3F19" w14:textId="02B82B3A" w:rsidR="006B2CF8" w:rsidRPr="00CD4559" w:rsidRDefault="000C3DEA" w:rsidP="00A671CB">
            <w:pPr>
              <w:jc w:val="right"/>
              <w:rPr>
                <w:rFonts w:ascii="TH SarabunPSK" w:hAnsi="TH SarabunPSK" w:cs="TH SarabunPSK"/>
              </w:rPr>
            </w:pPr>
            <w:r w:rsidRPr="00CD4559">
              <w:rPr>
                <w:rFonts w:ascii="TH SarabunPSK" w:hAnsi="TH SarabunPSK" w:cs="TH SarabunPSK"/>
              </w:rPr>
              <w:t>150.13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93" w:type="pct"/>
            <w:vMerge w:val="restart"/>
            <w:tcBorders>
              <w:top w:val="nil"/>
            </w:tcBorders>
          </w:tcPr>
          <w:p w14:paraId="1DCA5F9A" w14:textId="77777777" w:rsidR="006B2CF8" w:rsidRPr="00CD4559" w:rsidRDefault="006B2CF8" w:rsidP="006B2CF8">
            <w:pPr>
              <w:rPr>
                <w:rFonts w:ascii="TH SarabunPSK" w:eastAsia="PMingLiU" w:hAnsi="TH SarabunPSK" w:cs="TH SarabunPSK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3" w:type="pct"/>
            <w:vMerge w:val="restart"/>
          </w:tcPr>
          <w:p w14:paraId="77C24F4A" w14:textId="729B9CC8" w:rsidR="006B2CF8" w:rsidRPr="00CD4559" w:rsidRDefault="006B2CF8" w:rsidP="00E31240">
            <w:pPr>
              <w:tabs>
                <w:tab w:val="center" w:pos="752"/>
              </w:tabs>
              <w:rPr>
                <w:rFonts w:ascii="TH SarabunPSK" w:hAnsi="TH SarabunPSK" w:cs="TH SarabunPSK"/>
                <w:color w:val="000000" w:themeColor="text1"/>
              </w:rPr>
            </w:pPr>
            <w:r w:rsidRPr="00CD4559">
              <w:rPr>
                <w:rFonts w:ascii="TH SarabunPSK" w:hAnsi="TH SarabunPSK" w:cs="TH SarabunPSK"/>
                <w:color w:val="000000" w:themeColor="text1"/>
              </w:rPr>
              <w:t xml:space="preserve">10. </w:t>
            </w:r>
            <w:r w:rsidR="00B81CF2" w:rsidRPr="00CD4559">
              <w:rPr>
                <w:rFonts w:ascii="TH SarabunPSK" w:hAnsi="TH SarabunPSK" w:cs="TH SarabunPSK"/>
                <w:color w:val="000000" w:themeColor="text1"/>
                <w:cs/>
              </w:rPr>
              <w:t>เหล็ก เหล็กกล้าและผลิตภัณฑ์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93" w:type="pct"/>
            <w:tcBorders>
              <w:top w:val="single" w:sz="4" w:space="0" w:color="7F7F7F" w:themeColor="text1" w:themeTint="80"/>
              <w:bottom w:val="nil"/>
            </w:tcBorders>
          </w:tcPr>
          <w:p w14:paraId="7468BA7F" w14:textId="7A7483B5" w:rsidR="006B2CF8" w:rsidRPr="00CD4559" w:rsidRDefault="00841AE7" w:rsidP="00BF1C47">
            <w:pPr>
              <w:jc w:val="right"/>
              <w:rPr>
                <w:rFonts w:ascii="TH SarabunPSK" w:hAnsi="TH SarabunPSK" w:cs="TH SarabunPSK"/>
                <w:sz w:val="22"/>
                <w:szCs w:val="22"/>
              </w:rPr>
            </w:pPr>
            <w:r w:rsidRPr="00CD4559">
              <w:rPr>
                <w:rFonts w:ascii="TH SarabunPSK" w:hAnsi="TH SarabunPSK" w:cs="TH SarabunPSK"/>
                <w:sz w:val="22"/>
                <w:szCs w:val="22"/>
              </w:rPr>
              <w:t>12.55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4" w:type="pct"/>
            <w:tcBorders>
              <w:top w:val="single" w:sz="4" w:space="0" w:color="7F7F7F" w:themeColor="text1" w:themeTint="80"/>
              <w:bottom w:val="nil"/>
            </w:tcBorders>
          </w:tcPr>
          <w:p w14:paraId="70C79AA3" w14:textId="70842C91" w:rsidR="006B2CF8" w:rsidRPr="00CD4559" w:rsidRDefault="00BF1C47" w:rsidP="00BF1C47">
            <w:pPr>
              <w:jc w:val="right"/>
              <w:rPr>
                <w:rFonts w:ascii="TH SarabunPSK" w:hAnsi="TH SarabunPSK" w:cs="TH SarabunPSK"/>
                <w:sz w:val="22"/>
                <w:szCs w:val="22"/>
              </w:rPr>
            </w:pPr>
            <w:r w:rsidRPr="00CD4559">
              <w:rPr>
                <w:rFonts w:ascii="TH SarabunPSK" w:hAnsi="TH SarabunPSK" w:cs="TH SarabunPSK"/>
                <w:sz w:val="22"/>
                <w:szCs w:val="22"/>
                <w:cs/>
              </w:rPr>
              <w:t>7.37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34" w:type="pct"/>
            <w:tcBorders>
              <w:top w:val="single" w:sz="4" w:space="0" w:color="7F7F7F" w:themeColor="text1" w:themeTint="80"/>
              <w:bottom w:val="nil"/>
            </w:tcBorders>
          </w:tcPr>
          <w:p w14:paraId="34844CD6" w14:textId="123CD9CF" w:rsidR="006B2CF8" w:rsidRPr="00CD4559" w:rsidRDefault="00BF1C47" w:rsidP="00BF1C47">
            <w:pPr>
              <w:jc w:val="right"/>
              <w:rPr>
                <w:rFonts w:ascii="TH SarabunPSK" w:hAnsi="TH SarabunPSK" w:cs="TH SarabunPSK"/>
                <w:sz w:val="22"/>
                <w:szCs w:val="22"/>
              </w:rPr>
            </w:pPr>
            <w:r w:rsidRPr="00CD4559">
              <w:rPr>
                <w:rFonts w:ascii="TH SarabunPSK" w:hAnsi="TH SarabunPSK" w:cs="TH SarabunPSK"/>
                <w:sz w:val="22"/>
                <w:szCs w:val="22"/>
                <w:cs/>
              </w:rPr>
              <w:t>10.87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4" w:type="pct"/>
            <w:tcBorders>
              <w:top w:val="single" w:sz="4" w:space="0" w:color="7F7F7F" w:themeColor="text1" w:themeTint="80"/>
              <w:bottom w:val="nil"/>
            </w:tcBorders>
          </w:tcPr>
          <w:p w14:paraId="52847DB1" w14:textId="45BA4A7C" w:rsidR="006B2CF8" w:rsidRPr="00CD4559" w:rsidRDefault="00BF1C47" w:rsidP="00BF1C47">
            <w:pPr>
              <w:jc w:val="right"/>
              <w:rPr>
                <w:rFonts w:ascii="TH SarabunPSK" w:hAnsi="TH SarabunPSK" w:cs="TH SarabunPSK"/>
                <w:sz w:val="22"/>
                <w:szCs w:val="22"/>
              </w:rPr>
            </w:pPr>
            <w:r w:rsidRPr="00CD4559">
              <w:rPr>
                <w:rFonts w:ascii="TH SarabunPSK" w:hAnsi="TH SarabunPSK" w:cs="TH SarabunPSK"/>
                <w:sz w:val="22"/>
                <w:szCs w:val="22"/>
                <w:cs/>
              </w:rPr>
              <w:t>47.40</w:t>
            </w:r>
          </w:p>
        </w:tc>
      </w:tr>
      <w:tr w:rsidR="00B426D1" w:rsidRPr="00CD4559" w14:paraId="228A2E84" w14:textId="77777777" w:rsidTr="000C3D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67" w:type="pct"/>
            <w:vMerge/>
          </w:tcPr>
          <w:p w14:paraId="2CD8684C" w14:textId="77777777" w:rsidR="006B2CF8" w:rsidRPr="00CD4559" w:rsidRDefault="006B2CF8" w:rsidP="006B2CF8">
            <w:pPr>
              <w:rPr>
                <w:rFonts w:ascii="TH SarabunPSK" w:hAnsi="TH SarabunPSK" w:cs="TH SarabunPSK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33" w:type="pct"/>
            <w:tcBorders>
              <w:top w:val="nil"/>
            </w:tcBorders>
          </w:tcPr>
          <w:p w14:paraId="0525EEC0" w14:textId="1A36E8C4" w:rsidR="006B2CF8" w:rsidRPr="00CD4559" w:rsidRDefault="00F03A86" w:rsidP="00A671CB">
            <w:pPr>
              <w:jc w:val="right"/>
              <w:rPr>
                <w:color w:val="FF0000"/>
              </w:rPr>
            </w:pPr>
            <w:r w:rsidRPr="00CD4559">
              <w:rPr>
                <w:color w:val="FF0000"/>
              </w:rPr>
              <w:t>2,625.40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5" w:type="pct"/>
            <w:tcBorders>
              <w:top w:val="nil"/>
            </w:tcBorders>
          </w:tcPr>
          <w:p w14:paraId="1B44E5A3" w14:textId="0C7D702B" w:rsidR="006B2CF8" w:rsidRPr="00CD4559" w:rsidRDefault="00C53416" w:rsidP="00A671CB">
            <w:pPr>
              <w:jc w:val="right"/>
              <w:rPr>
                <w:color w:val="FF0000"/>
                <w:cs/>
              </w:rPr>
            </w:pPr>
            <w:r w:rsidRPr="00CD4559">
              <w:rPr>
                <w:color w:val="FF0000"/>
              </w:rPr>
              <w:t>1,233.68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74" w:type="pct"/>
            <w:tcBorders>
              <w:top w:val="nil"/>
            </w:tcBorders>
          </w:tcPr>
          <w:p w14:paraId="3D2A664C" w14:textId="12F0BC29" w:rsidR="006B2CF8" w:rsidRPr="00CD4559" w:rsidRDefault="00C53416" w:rsidP="00A671CB">
            <w:pPr>
              <w:jc w:val="right"/>
              <w:rPr>
                <w:color w:val="FF0000"/>
              </w:rPr>
            </w:pPr>
            <w:r w:rsidRPr="00CD4559">
              <w:rPr>
                <w:color w:val="FF0000"/>
              </w:rPr>
              <w:t>2956.55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0" w:type="pct"/>
            <w:tcBorders>
              <w:top w:val="nil"/>
            </w:tcBorders>
          </w:tcPr>
          <w:p w14:paraId="1EA34169" w14:textId="32FDF625" w:rsidR="006B2CF8" w:rsidRPr="00CD4559" w:rsidRDefault="00C53416" w:rsidP="00A671CB">
            <w:pPr>
              <w:jc w:val="right"/>
              <w:rPr>
                <w:rFonts w:ascii="TH SarabunPSK" w:hAnsi="TH SarabunPSK" w:cs="TH SarabunPSK"/>
                <w:color w:val="FF0000"/>
                <w:cs/>
              </w:rPr>
            </w:pPr>
            <w:r w:rsidRPr="00CD4559">
              <w:rPr>
                <w:rFonts w:ascii="TH SarabunPSK" w:hAnsi="TH SarabunPSK" w:cs="TH SarabunPSK"/>
                <w:color w:val="FF0000"/>
              </w:rPr>
              <w:t>139.65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93" w:type="pct"/>
            <w:vMerge/>
            <w:tcBorders>
              <w:bottom w:val="nil"/>
            </w:tcBorders>
          </w:tcPr>
          <w:p w14:paraId="78111DC7" w14:textId="77777777" w:rsidR="006B2CF8" w:rsidRPr="00CD4559" w:rsidRDefault="006B2CF8" w:rsidP="006B2CF8">
            <w:pPr>
              <w:rPr>
                <w:rFonts w:ascii="TH SarabunPSK" w:eastAsia="PMingLiU" w:hAnsi="TH SarabunPSK" w:cs="TH SarabunPSK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3" w:type="pct"/>
            <w:vMerge/>
          </w:tcPr>
          <w:p w14:paraId="43B043D1" w14:textId="77777777" w:rsidR="006B2CF8" w:rsidRPr="00CD4559" w:rsidRDefault="006B2CF8" w:rsidP="006B2CF8">
            <w:pPr>
              <w:rPr>
                <w:rFonts w:ascii="TH SarabunPSK" w:hAnsi="TH SarabunPSK" w:cs="TH SarabunPSK"/>
                <w:color w:val="000000"/>
                <w:cs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93" w:type="pct"/>
            <w:tcBorders>
              <w:top w:val="nil"/>
            </w:tcBorders>
          </w:tcPr>
          <w:p w14:paraId="5C2691C0" w14:textId="72A4FF30" w:rsidR="006B2CF8" w:rsidRPr="00CD4559" w:rsidRDefault="002B0F3C" w:rsidP="00A671CB">
            <w:pPr>
              <w:jc w:val="right"/>
              <w:rPr>
                <w:color w:val="FF0000"/>
              </w:rPr>
            </w:pPr>
            <w:r w:rsidRPr="00CD4559">
              <w:rPr>
                <w:color w:val="FF0000"/>
              </w:rPr>
              <w:t>4</w:t>
            </w:r>
            <w:r w:rsidR="008024B3" w:rsidRPr="00CD4559">
              <w:rPr>
                <w:color w:val="FF0000"/>
              </w:rPr>
              <w:t>17</w:t>
            </w:r>
            <w:r w:rsidRPr="00CD4559">
              <w:rPr>
                <w:color w:val="FF0000"/>
              </w:rPr>
              <w:t>.</w:t>
            </w:r>
            <w:r w:rsidR="008024B3" w:rsidRPr="00CD4559">
              <w:rPr>
                <w:color w:val="FF0000"/>
              </w:rPr>
              <w:t>86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4" w:type="pct"/>
            <w:tcBorders>
              <w:top w:val="nil"/>
            </w:tcBorders>
          </w:tcPr>
          <w:p w14:paraId="4EB25102" w14:textId="30D71945" w:rsidR="006B2CF8" w:rsidRPr="00CD4559" w:rsidRDefault="008024B3" w:rsidP="00A671CB">
            <w:pPr>
              <w:jc w:val="right"/>
              <w:rPr>
                <w:color w:val="FF0000"/>
              </w:rPr>
            </w:pPr>
            <w:r w:rsidRPr="00CD4559">
              <w:rPr>
                <w:color w:val="FF0000"/>
              </w:rPr>
              <w:t>217.16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34" w:type="pct"/>
            <w:tcBorders>
              <w:top w:val="nil"/>
            </w:tcBorders>
          </w:tcPr>
          <w:p w14:paraId="29DAA6E6" w14:textId="64C4DCFB" w:rsidR="006B2CF8" w:rsidRPr="00CD4559" w:rsidRDefault="008024B3" w:rsidP="00A671CB">
            <w:pPr>
              <w:jc w:val="right"/>
              <w:rPr>
                <w:color w:val="FF0000"/>
              </w:rPr>
            </w:pPr>
            <w:r w:rsidRPr="00CD4559">
              <w:rPr>
                <w:color w:val="FF0000"/>
              </w:rPr>
              <w:t>288.24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4" w:type="pct"/>
            <w:tcBorders>
              <w:top w:val="nil"/>
            </w:tcBorders>
            <w:vAlign w:val="center"/>
          </w:tcPr>
          <w:p w14:paraId="444191FB" w14:textId="73DD42A1" w:rsidR="006B2CF8" w:rsidRPr="00CD4559" w:rsidRDefault="00C3634C" w:rsidP="00A671CB">
            <w:pPr>
              <w:jc w:val="right"/>
              <w:rPr>
                <w:rFonts w:ascii="TH SarabunPSK" w:hAnsi="TH SarabunPSK" w:cs="TH SarabunPSK"/>
                <w:color w:val="FF0000"/>
              </w:rPr>
            </w:pPr>
            <w:r w:rsidRPr="00CD4559">
              <w:rPr>
                <w:rFonts w:ascii="TH SarabunPSK" w:hAnsi="TH SarabunPSK" w:cs="TH SarabunPSK"/>
                <w:color w:val="FF0000"/>
              </w:rPr>
              <w:t>40.18</w:t>
            </w:r>
          </w:p>
        </w:tc>
      </w:tr>
      <w:tr w:rsidR="00B426D1" w:rsidRPr="00CD4559" w14:paraId="03474478" w14:textId="77777777" w:rsidTr="000C3DEA">
        <w:trPr>
          <w:trHeight w:val="2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67" w:type="pct"/>
            <w:vMerge w:val="restart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2A2739BF" w14:textId="77777777" w:rsidR="006B2CF8" w:rsidRPr="00CD4559" w:rsidRDefault="006B2CF8" w:rsidP="006B2CF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D4559">
              <w:rPr>
                <w:rFonts w:ascii="TH SarabunPSK" w:hAnsi="TH SarabunPSK" w:cs="TH SarabunPSK"/>
                <w:b/>
                <w:bCs/>
                <w:cs/>
              </w:rPr>
              <w:t>รวมทั้งสิ้น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33" w:type="pct"/>
            <w:tcBorders>
              <w:top w:val="single" w:sz="4" w:space="0" w:color="7F7F7F" w:themeColor="text1" w:themeTint="80"/>
              <w:bottom w:val="nil"/>
            </w:tcBorders>
          </w:tcPr>
          <w:p w14:paraId="3DDF2C47" w14:textId="240FBC12" w:rsidR="006B2CF8" w:rsidRPr="00CD4559" w:rsidRDefault="00084001" w:rsidP="00A671CB">
            <w:pPr>
              <w:jc w:val="right"/>
              <w:rPr>
                <w:rFonts w:ascii="TH SarabunPSK" w:hAnsi="TH SarabunPSK" w:cs="TH SarabunPSK"/>
              </w:rPr>
            </w:pPr>
            <w:r w:rsidRPr="00CD4559">
              <w:rPr>
                <w:rFonts w:ascii="TH SarabunPSK" w:hAnsi="TH SarabunPSK" w:cs="TH SarabunPSK"/>
                <w:cs/>
              </w:rPr>
              <w:t>11</w:t>
            </w:r>
            <w:r w:rsidRPr="00CD4559">
              <w:rPr>
                <w:rFonts w:ascii="TH SarabunPSK" w:hAnsi="TH SarabunPSK" w:cs="TH SarabunPSK"/>
              </w:rPr>
              <w:t>,</w:t>
            </w:r>
            <w:r w:rsidRPr="00CD4559">
              <w:rPr>
                <w:rFonts w:ascii="TH SarabunPSK" w:hAnsi="TH SarabunPSK" w:cs="TH SarabunPSK"/>
                <w:cs/>
              </w:rPr>
              <w:t>165.58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5" w:type="pct"/>
            <w:tcBorders>
              <w:top w:val="single" w:sz="4" w:space="0" w:color="7F7F7F" w:themeColor="text1" w:themeTint="80"/>
              <w:bottom w:val="nil"/>
            </w:tcBorders>
          </w:tcPr>
          <w:p w14:paraId="35B27C1B" w14:textId="68B824F2" w:rsidR="006B2CF8" w:rsidRPr="00CD4559" w:rsidRDefault="00BF1C47" w:rsidP="00A671CB">
            <w:pPr>
              <w:jc w:val="right"/>
              <w:rPr>
                <w:rFonts w:ascii="TH SarabunPSK" w:hAnsi="TH SarabunPSK" w:cs="TH SarabunPSK"/>
              </w:rPr>
            </w:pPr>
            <w:r w:rsidRPr="00CD4559">
              <w:rPr>
                <w:rFonts w:ascii="TH SarabunPSK" w:hAnsi="TH SarabunPSK" w:cs="TH SarabunPSK"/>
                <w:cs/>
              </w:rPr>
              <w:t>6</w:t>
            </w:r>
            <w:r w:rsidRPr="00CD4559">
              <w:rPr>
                <w:rFonts w:ascii="TH SarabunPSK" w:hAnsi="TH SarabunPSK" w:cs="TH SarabunPSK"/>
              </w:rPr>
              <w:t>,</w:t>
            </w:r>
            <w:r w:rsidRPr="00CD4559">
              <w:rPr>
                <w:rFonts w:ascii="TH SarabunPSK" w:hAnsi="TH SarabunPSK" w:cs="TH SarabunPSK"/>
                <w:cs/>
              </w:rPr>
              <w:t>863.57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74" w:type="pct"/>
            <w:tcBorders>
              <w:top w:val="single" w:sz="4" w:space="0" w:color="7F7F7F" w:themeColor="text1" w:themeTint="80"/>
              <w:bottom w:val="nil"/>
            </w:tcBorders>
          </w:tcPr>
          <w:p w14:paraId="1B4FE942" w14:textId="18ADC4E0" w:rsidR="006B2CF8" w:rsidRPr="00CD4559" w:rsidRDefault="00BF1C47" w:rsidP="00A671CB">
            <w:pPr>
              <w:jc w:val="right"/>
              <w:rPr>
                <w:rFonts w:ascii="TH SarabunPSK" w:hAnsi="TH SarabunPSK" w:cs="TH SarabunPSK"/>
              </w:rPr>
            </w:pPr>
            <w:r w:rsidRPr="00CD4559">
              <w:rPr>
                <w:rFonts w:ascii="TH SarabunPSK" w:hAnsi="TH SarabunPSK" w:cs="TH SarabunPSK"/>
                <w:cs/>
              </w:rPr>
              <w:t>7</w:t>
            </w:r>
            <w:r w:rsidRPr="00CD4559">
              <w:rPr>
                <w:rFonts w:ascii="TH SarabunPSK" w:hAnsi="TH SarabunPSK" w:cs="TH SarabunPSK"/>
              </w:rPr>
              <w:t>,</w:t>
            </w:r>
            <w:r w:rsidRPr="00CD4559">
              <w:rPr>
                <w:rFonts w:ascii="TH SarabunPSK" w:hAnsi="TH SarabunPSK" w:cs="TH SarabunPSK"/>
                <w:cs/>
              </w:rPr>
              <w:t>402.95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0" w:type="pct"/>
            <w:tcBorders>
              <w:top w:val="single" w:sz="4" w:space="0" w:color="7F7F7F" w:themeColor="text1" w:themeTint="80"/>
              <w:bottom w:val="nil"/>
            </w:tcBorders>
          </w:tcPr>
          <w:p w14:paraId="63B44D76" w14:textId="2D64A177" w:rsidR="006B2CF8" w:rsidRPr="00CD4559" w:rsidRDefault="00BF1C47" w:rsidP="00084001">
            <w:pPr>
              <w:jc w:val="right"/>
              <w:rPr>
                <w:rFonts w:ascii="TH SarabunPSK" w:hAnsi="TH SarabunPSK" w:cs="TH SarabunPSK"/>
                <w:color w:val="000000"/>
                <w:cs/>
              </w:rPr>
            </w:pPr>
            <w:r w:rsidRPr="00CD4559">
              <w:rPr>
                <w:rFonts w:ascii="TH SarabunPSK" w:hAnsi="TH SarabunPSK" w:cs="TH SarabunPSK"/>
                <w:color w:val="000000"/>
                <w:cs/>
              </w:rPr>
              <w:t>7.86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93" w:type="pct"/>
            <w:vMerge w:val="restart"/>
            <w:tcBorders>
              <w:top w:val="nil"/>
            </w:tcBorders>
          </w:tcPr>
          <w:p w14:paraId="170C8275" w14:textId="77777777" w:rsidR="006B2CF8" w:rsidRPr="00CD4559" w:rsidRDefault="006B2CF8" w:rsidP="006B2CF8">
            <w:pPr>
              <w:rPr>
                <w:rFonts w:ascii="TH SarabunPSK" w:eastAsia="PMingLiU" w:hAnsi="TH SarabunPSK" w:cs="TH SarabunPSK"/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3" w:type="pct"/>
            <w:vMerge w:val="restart"/>
            <w:vAlign w:val="center"/>
          </w:tcPr>
          <w:p w14:paraId="55F58D22" w14:textId="77777777" w:rsidR="006B2CF8" w:rsidRPr="00CD4559" w:rsidRDefault="006B2CF8" w:rsidP="006B2CF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D4559">
              <w:rPr>
                <w:rFonts w:ascii="TH SarabunPSK" w:hAnsi="TH SarabunPSK" w:cs="TH SarabunPSK"/>
                <w:b/>
                <w:bCs/>
                <w:cs/>
              </w:rPr>
              <w:t>รวมทั้งสิ้น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93" w:type="pct"/>
            <w:tcBorders>
              <w:top w:val="single" w:sz="4" w:space="0" w:color="7F7F7F" w:themeColor="text1" w:themeTint="80"/>
              <w:bottom w:val="nil"/>
            </w:tcBorders>
          </w:tcPr>
          <w:p w14:paraId="483427E5" w14:textId="7BEC951B" w:rsidR="006B2CF8" w:rsidRPr="00CD4559" w:rsidRDefault="00B474AD" w:rsidP="00A671CB">
            <w:pPr>
              <w:jc w:val="right"/>
            </w:pPr>
            <w:r w:rsidRPr="00CD4559">
              <w:t>5,429.</w:t>
            </w:r>
            <w:r w:rsidR="008024B3" w:rsidRPr="00CD4559">
              <w:t>78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4" w:type="pct"/>
            <w:tcBorders>
              <w:top w:val="single" w:sz="4" w:space="0" w:color="7F7F7F" w:themeColor="text1" w:themeTint="80"/>
              <w:bottom w:val="nil"/>
            </w:tcBorders>
          </w:tcPr>
          <w:p w14:paraId="13EB4E2A" w14:textId="703C4BB9" w:rsidR="006B2CF8" w:rsidRPr="00CD4559" w:rsidRDefault="00BF1C47" w:rsidP="00A671CB">
            <w:pPr>
              <w:jc w:val="right"/>
            </w:pPr>
            <w:r w:rsidRPr="00CD4559">
              <w:rPr>
                <w:cs/>
              </w:rPr>
              <w:t>3</w:t>
            </w:r>
            <w:r w:rsidRPr="00CD4559">
              <w:t>,</w:t>
            </w:r>
            <w:r w:rsidRPr="00CD4559">
              <w:rPr>
                <w:cs/>
              </w:rPr>
              <w:t>210.45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34" w:type="pct"/>
            <w:tcBorders>
              <w:top w:val="single" w:sz="4" w:space="0" w:color="7F7F7F" w:themeColor="text1" w:themeTint="80"/>
              <w:bottom w:val="nil"/>
            </w:tcBorders>
          </w:tcPr>
          <w:p w14:paraId="45227028" w14:textId="32D06ADF" w:rsidR="006B2CF8" w:rsidRPr="00CD4559" w:rsidRDefault="00BF1C47" w:rsidP="00BF1C47">
            <w:pPr>
              <w:jc w:val="center"/>
            </w:pPr>
            <w:r w:rsidRPr="00CD4559">
              <w:rPr>
                <w:cs/>
              </w:rPr>
              <w:t>4</w:t>
            </w:r>
            <w:r w:rsidRPr="00CD4559">
              <w:t>,</w:t>
            </w:r>
            <w:r w:rsidRPr="00CD4559">
              <w:rPr>
                <w:cs/>
              </w:rPr>
              <w:t>359.84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4" w:type="pct"/>
            <w:tcBorders>
              <w:top w:val="single" w:sz="4" w:space="0" w:color="7F7F7F" w:themeColor="text1" w:themeTint="80"/>
              <w:bottom w:val="nil"/>
            </w:tcBorders>
            <w:vAlign w:val="center"/>
          </w:tcPr>
          <w:p w14:paraId="553592A2" w14:textId="7B4D57D6" w:rsidR="006B2CF8" w:rsidRPr="00CD4559" w:rsidRDefault="00AC5363" w:rsidP="00A671CB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cs/>
              </w:rPr>
            </w:pPr>
            <w:r w:rsidRPr="00CD4559">
              <w:rPr>
                <w:rFonts w:ascii="TH SarabunPSK" w:hAnsi="TH SarabunPSK" w:cs="TH SarabunPSK"/>
                <w:b/>
                <w:bCs/>
                <w:color w:val="000000"/>
                <w:cs/>
              </w:rPr>
              <w:t>35.80</w:t>
            </w:r>
          </w:p>
        </w:tc>
      </w:tr>
      <w:tr w:rsidR="00B426D1" w:rsidRPr="00CD4559" w14:paraId="46395DCD" w14:textId="77777777" w:rsidTr="000C3D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67" w:type="pct"/>
            <w:vMerge/>
            <w:tcBorders>
              <w:bottom w:val="single" w:sz="4" w:space="0" w:color="auto"/>
            </w:tcBorders>
            <w:vAlign w:val="center"/>
          </w:tcPr>
          <w:p w14:paraId="601A6D7C" w14:textId="77777777" w:rsidR="006B2CF8" w:rsidRPr="00CD4559" w:rsidRDefault="006B2CF8" w:rsidP="006B2CF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33" w:type="pct"/>
            <w:tcBorders>
              <w:top w:val="nil"/>
            </w:tcBorders>
          </w:tcPr>
          <w:p w14:paraId="70E7093C" w14:textId="0FAFCAF4" w:rsidR="006B2CF8" w:rsidRPr="00CD4559" w:rsidRDefault="001B78BA" w:rsidP="00A671CB">
            <w:pPr>
              <w:jc w:val="right"/>
              <w:rPr>
                <w:color w:val="FF0000"/>
              </w:rPr>
            </w:pPr>
            <w:r w:rsidRPr="00CD4559">
              <w:rPr>
                <w:color w:val="FF0000"/>
              </w:rPr>
              <w:t>366,965.</w:t>
            </w:r>
            <w:r w:rsidR="00EF4005" w:rsidRPr="00CD4559">
              <w:rPr>
                <w:color w:val="FF0000"/>
              </w:rPr>
              <w:t>69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5" w:type="pct"/>
            <w:tcBorders>
              <w:top w:val="nil"/>
            </w:tcBorders>
          </w:tcPr>
          <w:p w14:paraId="6A5A35CF" w14:textId="18107269" w:rsidR="006B2CF8" w:rsidRPr="00CD4559" w:rsidRDefault="00EF4005" w:rsidP="00A671CB">
            <w:pPr>
              <w:jc w:val="right"/>
              <w:rPr>
                <w:color w:val="FF0000"/>
              </w:rPr>
            </w:pPr>
            <w:r w:rsidRPr="00CD4559">
              <w:rPr>
                <w:color w:val="FF0000"/>
              </w:rPr>
              <w:t>228,700.31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74" w:type="pct"/>
            <w:tcBorders>
              <w:top w:val="nil"/>
            </w:tcBorders>
          </w:tcPr>
          <w:p w14:paraId="21CF3F83" w14:textId="24BCED09" w:rsidR="006B2CF8" w:rsidRPr="00CD4559" w:rsidRDefault="00EF4005" w:rsidP="00A671CB">
            <w:pPr>
              <w:jc w:val="right"/>
              <w:rPr>
                <w:color w:val="FF0000"/>
              </w:rPr>
            </w:pPr>
            <w:r w:rsidRPr="00CD4559">
              <w:rPr>
                <w:color w:val="FF0000"/>
              </w:rPr>
              <w:t>234,661.45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0" w:type="pct"/>
            <w:tcBorders>
              <w:top w:val="nil"/>
            </w:tcBorders>
            <w:vAlign w:val="center"/>
          </w:tcPr>
          <w:p w14:paraId="26C43AFD" w14:textId="05F4D1BB" w:rsidR="006B2CF8" w:rsidRPr="00CD4559" w:rsidRDefault="00EF4005" w:rsidP="00A671CB">
            <w:pPr>
              <w:jc w:val="right"/>
              <w:rPr>
                <w:rFonts w:ascii="TH SarabunPSK" w:hAnsi="TH SarabunPSK" w:cs="TH SarabunPSK"/>
                <w:b/>
                <w:bCs/>
                <w:color w:val="FF0000"/>
              </w:rPr>
            </w:pPr>
            <w:r w:rsidRPr="00CD4559">
              <w:rPr>
                <w:rFonts w:ascii="TH SarabunPSK" w:hAnsi="TH SarabunPSK" w:cs="TH SarabunPSK"/>
                <w:b/>
                <w:bCs/>
                <w:color w:val="FF0000"/>
              </w:rPr>
              <w:t>2.61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93" w:type="pct"/>
            <w:vMerge/>
            <w:tcBorders>
              <w:bottom w:val="nil"/>
            </w:tcBorders>
          </w:tcPr>
          <w:p w14:paraId="5117D0CE" w14:textId="77777777" w:rsidR="006B2CF8" w:rsidRPr="00CD4559" w:rsidRDefault="006B2CF8" w:rsidP="006B2CF8">
            <w:pPr>
              <w:rPr>
                <w:rFonts w:ascii="TH SarabunPSK" w:eastAsia="PMingLiU" w:hAnsi="TH SarabunPSK" w:cs="TH SarabunPSK"/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3" w:type="pct"/>
            <w:vMerge/>
            <w:vAlign w:val="center"/>
          </w:tcPr>
          <w:p w14:paraId="19B240F6" w14:textId="77777777" w:rsidR="006B2CF8" w:rsidRPr="00CD4559" w:rsidRDefault="006B2CF8" w:rsidP="006B2CF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93" w:type="pct"/>
            <w:tcBorders>
              <w:top w:val="nil"/>
            </w:tcBorders>
          </w:tcPr>
          <w:p w14:paraId="6672D3D7" w14:textId="7479E7A1" w:rsidR="006B2CF8" w:rsidRPr="00CD4559" w:rsidRDefault="00986A53" w:rsidP="00A671CB">
            <w:pPr>
              <w:jc w:val="right"/>
              <w:rPr>
                <w:color w:val="FF0000"/>
              </w:rPr>
            </w:pPr>
            <w:r w:rsidRPr="00CD4559">
              <w:rPr>
                <w:color w:val="FF0000"/>
                <w:cs/>
              </w:rPr>
              <w:t>180</w:t>
            </w:r>
            <w:r w:rsidRPr="00CD4559">
              <w:rPr>
                <w:color w:val="FF0000"/>
              </w:rPr>
              <w:t>,</w:t>
            </w:r>
            <w:r w:rsidRPr="00CD4559">
              <w:rPr>
                <w:color w:val="FF0000"/>
                <w:cs/>
              </w:rPr>
              <w:t>560.95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4" w:type="pct"/>
            <w:tcBorders>
              <w:top w:val="nil"/>
            </w:tcBorders>
          </w:tcPr>
          <w:p w14:paraId="5E35BAF7" w14:textId="13AB43E8" w:rsidR="006B2CF8" w:rsidRPr="00CD4559" w:rsidRDefault="00491464" w:rsidP="00A671CB">
            <w:pPr>
              <w:jc w:val="right"/>
              <w:rPr>
                <w:color w:val="FF0000"/>
              </w:rPr>
            </w:pPr>
            <w:r w:rsidRPr="00CD4559">
              <w:rPr>
                <w:color w:val="FF0000"/>
                <w:cs/>
              </w:rPr>
              <w:t>96</w:t>
            </w:r>
            <w:r w:rsidRPr="00CD4559">
              <w:rPr>
                <w:color w:val="FF0000"/>
              </w:rPr>
              <w:t>,</w:t>
            </w:r>
            <w:r w:rsidRPr="00CD4559">
              <w:rPr>
                <w:color w:val="FF0000"/>
                <w:cs/>
              </w:rPr>
              <w:t>183.80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34" w:type="pct"/>
            <w:tcBorders>
              <w:top w:val="nil"/>
            </w:tcBorders>
          </w:tcPr>
          <w:p w14:paraId="4E528A18" w14:textId="2DE48A86" w:rsidR="006B2CF8" w:rsidRPr="00CD4559" w:rsidRDefault="00491464" w:rsidP="00A671CB">
            <w:pPr>
              <w:jc w:val="right"/>
              <w:rPr>
                <w:color w:val="FF0000"/>
              </w:rPr>
            </w:pPr>
            <w:r w:rsidRPr="00CD4559">
              <w:rPr>
                <w:color w:val="FF0000"/>
                <w:cs/>
              </w:rPr>
              <w:t>129</w:t>
            </w:r>
            <w:r w:rsidRPr="00CD4559">
              <w:rPr>
                <w:color w:val="FF0000"/>
              </w:rPr>
              <w:t>,</w:t>
            </w:r>
            <w:r w:rsidRPr="00CD4559">
              <w:rPr>
                <w:color w:val="FF0000"/>
                <w:cs/>
              </w:rPr>
              <w:t>736.69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4" w:type="pct"/>
            <w:tcBorders>
              <w:top w:val="nil"/>
            </w:tcBorders>
            <w:vAlign w:val="center"/>
          </w:tcPr>
          <w:p w14:paraId="4F8897EE" w14:textId="15F86901" w:rsidR="00816760" w:rsidRPr="00CD4559" w:rsidRDefault="00491464" w:rsidP="00A671CB">
            <w:pPr>
              <w:jc w:val="right"/>
              <w:rPr>
                <w:rFonts w:ascii="TH SarabunPSK" w:hAnsi="TH SarabunPSK" w:cs="TH SarabunPSK"/>
                <w:b/>
                <w:bCs/>
                <w:color w:val="FF0000"/>
                <w:cs/>
              </w:rPr>
            </w:pPr>
            <w:r w:rsidRPr="00CD4559">
              <w:rPr>
                <w:rFonts w:ascii="TH SarabunPSK" w:hAnsi="TH SarabunPSK" w:cs="TH SarabunPSK"/>
                <w:b/>
                <w:bCs/>
                <w:color w:val="FF0000"/>
                <w:cs/>
              </w:rPr>
              <w:t>34.88</w:t>
            </w:r>
          </w:p>
        </w:tc>
      </w:tr>
    </w:tbl>
    <w:p w14:paraId="3EC7537F" w14:textId="6286F336" w:rsidR="00A85AC1" w:rsidRPr="005D2B32" w:rsidRDefault="00E7232C" w:rsidP="00A85AC1">
      <w:pPr>
        <w:spacing w:after="0" w:line="240" w:lineRule="auto"/>
        <w:ind w:right="-897"/>
        <w:rPr>
          <w:rFonts w:ascii="TH SarabunPSK" w:eastAsia="SimSun" w:hAnsi="TH SarabunPSK" w:cs="TH SarabunPSK"/>
          <w:color w:val="000000" w:themeColor="text1"/>
          <w:sz w:val="24"/>
          <w:szCs w:val="24"/>
        </w:rPr>
      </w:pPr>
      <w:r w:rsidRPr="00CD4559">
        <w:rPr>
          <w:rFonts w:ascii="TH SarabunPSK" w:eastAsia="SimSun" w:hAnsi="TH SarabunPSK" w:cs="TH SarabunPSK"/>
          <w:color w:val="000000" w:themeColor="text1"/>
          <w:sz w:val="20"/>
          <w:szCs w:val="20"/>
          <w:cs/>
        </w:rPr>
        <w:t xml:space="preserve">ที่มา </w:t>
      </w:r>
      <w:r w:rsidRPr="00CD4559">
        <w:rPr>
          <w:rFonts w:ascii="TH SarabunPSK" w:eastAsia="SimSun" w:hAnsi="TH SarabunPSK" w:cs="TH SarabunPSK"/>
          <w:color w:val="000000" w:themeColor="text1"/>
          <w:sz w:val="20"/>
          <w:szCs w:val="20"/>
        </w:rPr>
        <w:t xml:space="preserve">: </w:t>
      </w:r>
      <w:r w:rsidRPr="00CD4559">
        <w:rPr>
          <w:rFonts w:ascii="TH SarabunPSK" w:eastAsia="SimSun" w:hAnsi="TH SarabunPSK" w:cs="TH SarabunPSK"/>
          <w:color w:val="000000" w:themeColor="text1"/>
          <w:sz w:val="20"/>
          <w:szCs w:val="20"/>
          <w:cs/>
        </w:rPr>
        <w:t xml:space="preserve">ศูนย์เทศโนโลยีสารสนเทศและการสื่อสาร สำนักงานปลัดกระทรวงพาณิชย์ โดยความร่วมมือจากกรมศุลกากร      </w:t>
      </w:r>
      <w:r w:rsidR="00A85AC1" w:rsidRPr="00CD4559">
        <w:rPr>
          <w:rFonts w:ascii="TH SarabunPSK" w:eastAsia="SimSun" w:hAnsi="TH SarabunPSK" w:cs="TH SarabunPSK" w:hint="cs"/>
          <w:color w:val="000000" w:themeColor="text1"/>
          <w:sz w:val="24"/>
          <w:szCs w:val="24"/>
          <w:cs/>
        </w:rPr>
        <w:t>สำนักพัฒนาตลาดและธุรกิจไทยในต่างประเทศ 1</w:t>
      </w:r>
    </w:p>
    <w:p w14:paraId="6E40FC0C" w14:textId="5B88D90A" w:rsidR="00E7232C" w:rsidRPr="00A85AC1" w:rsidRDefault="00E7232C" w:rsidP="00A85AC1">
      <w:pPr>
        <w:spacing w:after="0" w:line="240" w:lineRule="auto"/>
        <w:ind w:right="-897" w:hanging="993"/>
        <w:rPr>
          <w:rFonts w:ascii="TH SarabunPSK" w:eastAsia="SimSun" w:hAnsi="TH SarabunPSK" w:cs="TH SarabunPSK"/>
          <w:color w:val="000000" w:themeColor="text1"/>
          <w:sz w:val="20"/>
          <w:szCs w:val="20"/>
        </w:rPr>
      </w:pPr>
      <w:r w:rsidRPr="00867DA9">
        <w:rPr>
          <w:rFonts w:ascii="TH SarabunPSK" w:eastAsia="SimSun" w:hAnsi="TH SarabunPSK" w:cs="TH SarabunPSK"/>
          <w:color w:val="000000" w:themeColor="text1"/>
          <w:sz w:val="20"/>
          <w:szCs w:val="20"/>
          <w:cs/>
        </w:rPr>
        <w:t xml:space="preserve">                     </w:t>
      </w:r>
    </w:p>
    <w:sectPr w:rsidR="00E7232C" w:rsidRPr="00A85AC1" w:rsidSect="00AA37EC">
      <w:pgSz w:w="11906" w:h="16838"/>
      <w:pgMar w:top="709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670353"/>
    <w:multiLevelType w:val="hybridMultilevel"/>
    <w:tmpl w:val="068A32BA"/>
    <w:lvl w:ilvl="0" w:tplc="8D849C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32"/>
        <w:szCs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A22"/>
    <w:rsid w:val="00001E6C"/>
    <w:rsid w:val="000020CF"/>
    <w:rsid w:val="0000361D"/>
    <w:rsid w:val="000037DA"/>
    <w:rsid w:val="00004B9B"/>
    <w:rsid w:val="00006A80"/>
    <w:rsid w:val="00006F18"/>
    <w:rsid w:val="00011BB3"/>
    <w:rsid w:val="0001380B"/>
    <w:rsid w:val="000163F2"/>
    <w:rsid w:val="000168D9"/>
    <w:rsid w:val="0002274D"/>
    <w:rsid w:val="00025425"/>
    <w:rsid w:val="000306C8"/>
    <w:rsid w:val="0003123F"/>
    <w:rsid w:val="00035348"/>
    <w:rsid w:val="00037403"/>
    <w:rsid w:val="00044FC4"/>
    <w:rsid w:val="00047B17"/>
    <w:rsid w:val="00047FA5"/>
    <w:rsid w:val="000500E5"/>
    <w:rsid w:val="000521E1"/>
    <w:rsid w:val="0006025F"/>
    <w:rsid w:val="000606C6"/>
    <w:rsid w:val="000607E6"/>
    <w:rsid w:val="000614A4"/>
    <w:rsid w:val="0006431E"/>
    <w:rsid w:val="0006712A"/>
    <w:rsid w:val="0006774B"/>
    <w:rsid w:val="0006790E"/>
    <w:rsid w:val="00071758"/>
    <w:rsid w:val="00073748"/>
    <w:rsid w:val="00076B0B"/>
    <w:rsid w:val="00076D98"/>
    <w:rsid w:val="000826FA"/>
    <w:rsid w:val="00083528"/>
    <w:rsid w:val="000838B2"/>
    <w:rsid w:val="00084001"/>
    <w:rsid w:val="00085E9F"/>
    <w:rsid w:val="00087965"/>
    <w:rsid w:val="00091206"/>
    <w:rsid w:val="00091726"/>
    <w:rsid w:val="0009199A"/>
    <w:rsid w:val="00093D21"/>
    <w:rsid w:val="00094A50"/>
    <w:rsid w:val="00095F10"/>
    <w:rsid w:val="000A18B8"/>
    <w:rsid w:val="000A2340"/>
    <w:rsid w:val="000A2782"/>
    <w:rsid w:val="000A3DB9"/>
    <w:rsid w:val="000A6A34"/>
    <w:rsid w:val="000B126C"/>
    <w:rsid w:val="000B3FB9"/>
    <w:rsid w:val="000C09AB"/>
    <w:rsid w:val="000C1236"/>
    <w:rsid w:val="000C35E2"/>
    <w:rsid w:val="000C3DEA"/>
    <w:rsid w:val="000C46DC"/>
    <w:rsid w:val="000C5EC7"/>
    <w:rsid w:val="000C66D6"/>
    <w:rsid w:val="000C7211"/>
    <w:rsid w:val="000D1619"/>
    <w:rsid w:val="000D4BC9"/>
    <w:rsid w:val="000D4E52"/>
    <w:rsid w:val="000D683D"/>
    <w:rsid w:val="000D7B0A"/>
    <w:rsid w:val="000D7BBC"/>
    <w:rsid w:val="000E0164"/>
    <w:rsid w:val="000E109F"/>
    <w:rsid w:val="000E2903"/>
    <w:rsid w:val="000E4A18"/>
    <w:rsid w:val="000E5056"/>
    <w:rsid w:val="000E6AF2"/>
    <w:rsid w:val="000F0428"/>
    <w:rsid w:val="000F3621"/>
    <w:rsid w:val="00102CD6"/>
    <w:rsid w:val="00103987"/>
    <w:rsid w:val="00103D52"/>
    <w:rsid w:val="001057D9"/>
    <w:rsid w:val="00105DA5"/>
    <w:rsid w:val="00106B2E"/>
    <w:rsid w:val="00113BA7"/>
    <w:rsid w:val="00117397"/>
    <w:rsid w:val="001211AA"/>
    <w:rsid w:val="00121555"/>
    <w:rsid w:val="00123482"/>
    <w:rsid w:val="00123C28"/>
    <w:rsid w:val="001263D8"/>
    <w:rsid w:val="0012655C"/>
    <w:rsid w:val="00127A9C"/>
    <w:rsid w:val="00132A01"/>
    <w:rsid w:val="00133039"/>
    <w:rsid w:val="001374A7"/>
    <w:rsid w:val="001374D4"/>
    <w:rsid w:val="00140315"/>
    <w:rsid w:val="00140B3C"/>
    <w:rsid w:val="00142F6D"/>
    <w:rsid w:val="00143974"/>
    <w:rsid w:val="00150A71"/>
    <w:rsid w:val="00150ED4"/>
    <w:rsid w:val="00152E81"/>
    <w:rsid w:val="001575F7"/>
    <w:rsid w:val="001600E7"/>
    <w:rsid w:val="001634DE"/>
    <w:rsid w:val="00164A72"/>
    <w:rsid w:val="001650F1"/>
    <w:rsid w:val="001651CF"/>
    <w:rsid w:val="00165701"/>
    <w:rsid w:val="0016667F"/>
    <w:rsid w:val="00166ACB"/>
    <w:rsid w:val="0017257C"/>
    <w:rsid w:val="00173122"/>
    <w:rsid w:val="001737EC"/>
    <w:rsid w:val="00181990"/>
    <w:rsid w:val="00182532"/>
    <w:rsid w:val="00183556"/>
    <w:rsid w:val="00183742"/>
    <w:rsid w:val="00187187"/>
    <w:rsid w:val="00193487"/>
    <w:rsid w:val="0019736F"/>
    <w:rsid w:val="001A0E1A"/>
    <w:rsid w:val="001A1A8C"/>
    <w:rsid w:val="001A1EF5"/>
    <w:rsid w:val="001A2D87"/>
    <w:rsid w:val="001A30D7"/>
    <w:rsid w:val="001A404A"/>
    <w:rsid w:val="001A49D2"/>
    <w:rsid w:val="001A6044"/>
    <w:rsid w:val="001A610B"/>
    <w:rsid w:val="001B09D8"/>
    <w:rsid w:val="001B246C"/>
    <w:rsid w:val="001B2570"/>
    <w:rsid w:val="001B2B6E"/>
    <w:rsid w:val="001B4B01"/>
    <w:rsid w:val="001B6CD3"/>
    <w:rsid w:val="001B78BA"/>
    <w:rsid w:val="001B7F7B"/>
    <w:rsid w:val="001C1FC9"/>
    <w:rsid w:val="001C3109"/>
    <w:rsid w:val="001C6CDD"/>
    <w:rsid w:val="001D1B22"/>
    <w:rsid w:val="001D1C9B"/>
    <w:rsid w:val="001D3E83"/>
    <w:rsid w:val="001D4A93"/>
    <w:rsid w:val="001D4B99"/>
    <w:rsid w:val="001D5B6D"/>
    <w:rsid w:val="001D62AB"/>
    <w:rsid w:val="001D766A"/>
    <w:rsid w:val="001D7756"/>
    <w:rsid w:val="001E37D0"/>
    <w:rsid w:val="001E4842"/>
    <w:rsid w:val="001E5386"/>
    <w:rsid w:val="001F42D9"/>
    <w:rsid w:val="00201EB4"/>
    <w:rsid w:val="00202877"/>
    <w:rsid w:val="0020388F"/>
    <w:rsid w:val="00205322"/>
    <w:rsid w:val="002055CC"/>
    <w:rsid w:val="00220939"/>
    <w:rsid w:val="00221372"/>
    <w:rsid w:val="002228A7"/>
    <w:rsid w:val="00223E9F"/>
    <w:rsid w:val="00224CE9"/>
    <w:rsid w:val="002259FD"/>
    <w:rsid w:val="00231321"/>
    <w:rsid w:val="0023160C"/>
    <w:rsid w:val="00232B3D"/>
    <w:rsid w:val="00232FAA"/>
    <w:rsid w:val="00237EAA"/>
    <w:rsid w:val="00240E3D"/>
    <w:rsid w:val="0024450D"/>
    <w:rsid w:val="00245C0D"/>
    <w:rsid w:val="00250BDD"/>
    <w:rsid w:val="002518F3"/>
    <w:rsid w:val="00254702"/>
    <w:rsid w:val="00255110"/>
    <w:rsid w:val="00257BF0"/>
    <w:rsid w:val="00260C4F"/>
    <w:rsid w:val="00261E1F"/>
    <w:rsid w:val="00262CAD"/>
    <w:rsid w:val="002659BB"/>
    <w:rsid w:val="0026751A"/>
    <w:rsid w:val="00271CF0"/>
    <w:rsid w:val="00271D4B"/>
    <w:rsid w:val="0027682E"/>
    <w:rsid w:val="00276945"/>
    <w:rsid w:val="002774A9"/>
    <w:rsid w:val="00277B5F"/>
    <w:rsid w:val="002823A2"/>
    <w:rsid w:val="00283885"/>
    <w:rsid w:val="002862DD"/>
    <w:rsid w:val="002907A6"/>
    <w:rsid w:val="00293673"/>
    <w:rsid w:val="00294157"/>
    <w:rsid w:val="002944A3"/>
    <w:rsid w:val="00294516"/>
    <w:rsid w:val="00294F30"/>
    <w:rsid w:val="00295C7D"/>
    <w:rsid w:val="00297018"/>
    <w:rsid w:val="002A1820"/>
    <w:rsid w:val="002A28C1"/>
    <w:rsid w:val="002A3FCA"/>
    <w:rsid w:val="002A498F"/>
    <w:rsid w:val="002A51DB"/>
    <w:rsid w:val="002A6C1C"/>
    <w:rsid w:val="002A7159"/>
    <w:rsid w:val="002B0F3C"/>
    <w:rsid w:val="002B2A9D"/>
    <w:rsid w:val="002B3044"/>
    <w:rsid w:val="002B5409"/>
    <w:rsid w:val="002B7130"/>
    <w:rsid w:val="002C1901"/>
    <w:rsid w:val="002C1B71"/>
    <w:rsid w:val="002C5D8C"/>
    <w:rsid w:val="002C6BC6"/>
    <w:rsid w:val="002C7765"/>
    <w:rsid w:val="002D6C96"/>
    <w:rsid w:val="002D74C2"/>
    <w:rsid w:val="002E0AAA"/>
    <w:rsid w:val="002E1C56"/>
    <w:rsid w:val="002E5EE8"/>
    <w:rsid w:val="002F352A"/>
    <w:rsid w:val="002F3A08"/>
    <w:rsid w:val="00300125"/>
    <w:rsid w:val="003007A5"/>
    <w:rsid w:val="00300DC8"/>
    <w:rsid w:val="00302C6F"/>
    <w:rsid w:val="0031620D"/>
    <w:rsid w:val="00320A21"/>
    <w:rsid w:val="0032208C"/>
    <w:rsid w:val="0032363A"/>
    <w:rsid w:val="0032555A"/>
    <w:rsid w:val="00325B76"/>
    <w:rsid w:val="003300A9"/>
    <w:rsid w:val="00333727"/>
    <w:rsid w:val="003341C7"/>
    <w:rsid w:val="00334340"/>
    <w:rsid w:val="003369D4"/>
    <w:rsid w:val="00336B1D"/>
    <w:rsid w:val="0034331D"/>
    <w:rsid w:val="00343C46"/>
    <w:rsid w:val="00344F7E"/>
    <w:rsid w:val="00345B4B"/>
    <w:rsid w:val="00346258"/>
    <w:rsid w:val="00346953"/>
    <w:rsid w:val="003509A2"/>
    <w:rsid w:val="00350F15"/>
    <w:rsid w:val="00354D43"/>
    <w:rsid w:val="00355243"/>
    <w:rsid w:val="0036026C"/>
    <w:rsid w:val="00360C4C"/>
    <w:rsid w:val="00361B59"/>
    <w:rsid w:val="00361BE2"/>
    <w:rsid w:val="003637CB"/>
    <w:rsid w:val="00363E0C"/>
    <w:rsid w:val="003640CF"/>
    <w:rsid w:val="003670AE"/>
    <w:rsid w:val="00371A47"/>
    <w:rsid w:val="00371CCD"/>
    <w:rsid w:val="00374749"/>
    <w:rsid w:val="003769C5"/>
    <w:rsid w:val="0037750F"/>
    <w:rsid w:val="003820BA"/>
    <w:rsid w:val="003827A7"/>
    <w:rsid w:val="003855D6"/>
    <w:rsid w:val="00387C19"/>
    <w:rsid w:val="00390596"/>
    <w:rsid w:val="00390C04"/>
    <w:rsid w:val="0039122E"/>
    <w:rsid w:val="00392027"/>
    <w:rsid w:val="003929AA"/>
    <w:rsid w:val="003944D9"/>
    <w:rsid w:val="00396731"/>
    <w:rsid w:val="003973AC"/>
    <w:rsid w:val="003A268B"/>
    <w:rsid w:val="003A33AA"/>
    <w:rsid w:val="003A4B99"/>
    <w:rsid w:val="003A4DD8"/>
    <w:rsid w:val="003A5081"/>
    <w:rsid w:val="003A79E2"/>
    <w:rsid w:val="003B0D68"/>
    <w:rsid w:val="003B2B47"/>
    <w:rsid w:val="003C0462"/>
    <w:rsid w:val="003C1E4B"/>
    <w:rsid w:val="003C31A6"/>
    <w:rsid w:val="003C5C22"/>
    <w:rsid w:val="003D4411"/>
    <w:rsid w:val="003D6F6D"/>
    <w:rsid w:val="003D7C7A"/>
    <w:rsid w:val="003E170F"/>
    <w:rsid w:val="003E2E53"/>
    <w:rsid w:val="003E38C5"/>
    <w:rsid w:val="003E5C0C"/>
    <w:rsid w:val="003E68F2"/>
    <w:rsid w:val="003E7161"/>
    <w:rsid w:val="003F08B8"/>
    <w:rsid w:val="003F1109"/>
    <w:rsid w:val="003F3C25"/>
    <w:rsid w:val="003F5647"/>
    <w:rsid w:val="0040123C"/>
    <w:rsid w:val="0040373D"/>
    <w:rsid w:val="00405882"/>
    <w:rsid w:val="004073B8"/>
    <w:rsid w:val="00407799"/>
    <w:rsid w:val="00411AF4"/>
    <w:rsid w:val="00414BD1"/>
    <w:rsid w:val="00415B23"/>
    <w:rsid w:val="004163DA"/>
    <w:rsid w:val="00416900"/>
    <w:rsid w:val="00416C00"/>
    <w:rsid w:val="00424B04"/>
    <w:rsid w:val="004264A1"/>
    <w:rsid w:val="00430FCE"/>
    <w:rsid w:val="0043102B"/>
    <w:rsid w:val="00434B62"/>
    <w:rsid w:val="00441E59"/>
    <w:rsid w:val="00443F42"/>
    <w:rsid w:val="0044710F"/>
    <w:rsid w:val="00447817"/>
    <w:rsid w:val="00451114"/>
    <w:rsid w:val="0045406E"/>
    <w:rsid w:val="00454999"/>
    <w:rsid w:val="0046123A"/>
    <w:rsid w:val="00461E01"/>
    <w:rsid w:val="004627A1"/>
    <w:rsid w:val="00462BA0"/>
    <w:rsid w:val="004758DC"/>
    <w:rsid w:val="0048111B"/>
    <w:rsid w:val="004818EF"/>
    <w:rsid w:val="00482B95"/>
    <w:rsid w:val="00483F1D"/>
    <w:rsid w:val="00487F4E"/>
    <w:rsid w:val="00491464"/>
    <w:rsid w:val="0049656D"/>
    <w:rsid w:val="0049663C"/>
    <w:rsid w:val="004A2936"/>
    <w:rsid w:val="004A7A01"/>
    <w:rsid w:val="004A7B93"/>
    <w:rsid w:val="004B01FF"/>
    <w:rsid w:val="004B223F"/>
    <w:rsid w:val="004B3E93"/>
    <w:rsid w:val="004B4017"/>
    <w:rsid w:val="004B5505"/>
    <w:rsid w:val="004C1CC1"/>
    <w:rsid w:val="004C322B"/>
    <w:rsid w:val="004C3C02"/>
    <w:rsid w:val="004C48D9"/>
    <w:rsid w:val="004C52D4"/>
    <w:rsid w:val="004C555B"/>
    <w:rsid w:val="004D4AB8"/>
    <w:rsid w:val="004D7ACD"/>
    <w:rsid w:val="004E59DA"/>
    <w:rsid w:val="004E6B46"/>
    <w:rsid w:val="004E7138"/>
    <w:rsid w:val="004F094A"/>
    <w:rsid w:val="004F2005"/>
    <w:rsid w:val="00500F1A"/>
    <w:rsid w:val="00501AB3"/>
    <w:rsid w:val="0050227D"/>
    <w:rsid w:val="00502438"/>
    <w:rsid w:val="00503820"/>
    <w:rsid w:val="005109C2"/>
    <w:rsid w:val="0051579E"/>
    <w:rsid w:val="00516B93"/>
    <w:rsid w:val="00523036"/>
    <w:rsid w:val="00523AA8"/>
    <w:rsid w:val="0052545D"/>
    <w:rsid w:val="005259B8"/>
    <w:rsid w:val="0053282C"/>
    <w:rsid w:val="0053673D"/>
    <w:rsid w:val="00537B84"/>
    <w:rsid w:val="005410A0"/>
    <w:rsid w:val="005419AA"/>
    <w:rsid w:val="00542D2F"/>
    <w:rsid w:val="00543733"/>
    <w:rsid w:val="00545ACA"/>
    <w:rsid w:val="005471C5"/>
    <w:rsid w:val="00547D41"/>
    <w:rsid w:val="005558E4"/>
    <w:rsid w:val="005572FD"/>
    <w:rsid w:val="005620C1"/>
    <w:rsid w:val="00562AFF"/>
    <w:rsid w:val="00562CE1"/>
    <w:rsid w:val="005636EB"/>
    <w:rsid w:val="0056375C"/>
    <w:rsid w:val="0056456D"/>
    <w:rsid w:val="00564BD5"/>
    <w:rsid w:val="005674B6"/>
    <w:rsid w:val="005678BE"/>
    <w:rsid w:val="005702D1"/>
    <w:rsid w:val="00570BB4"/>
    <w:rsid w:val="00570E3A"/>
    <w:rsid w:val="00575993"/>
    <w:rsid w:val="0058301A"/>
    <w:rsid w:val="00584323"/>
    <w:rsid w:val="00585077"/>
    <w:rsid w:val="005851DA"/>
    <w:rsid w:val="00585C47"/>
    <w:rsid w:val="00587872"/>
    <w:rsid w:val="00587DED"/>
    <w:rsid w:val="005908C9"/>
    <w:rsid w:val="005925D3"/>
    <w:rsid w:val="005959D4"/>
    <w:rsid w:val="00595D23"/>
    <w:rsid w:val="00596A59"/>
    <w:rsid w:val="00596EA1"/>
    <w:rsid w:val="005A110D"/>
    <w:rsid w:val="005A4D1E"/>
    <w:rsid w:val="005A51E5"/>
    <w:rsid w:val="005A7D0B"/>
    <w:rsid w:val="005B2339"/>
    <w:rsid w:val="005B55AB"/>
    <w:rsid w:val="005B69F0"/>
    <w:rsid w:val="005B78D3"/>
    <w:rsid w:val="005B7CB3"/>
    <w:rsid w:val="005C1A2F"/>
    <w:rsid w:val="005C2405"/>
    <w:rsid w:val="005C283D"/>
    <w:rsid w:val="005C6E60"/>
    <w:rsid w:val="005D2013"/>
    <w:rsid w:val="005D2610"/>
    <w:rsid w:val="005D2B32"/>
    <w:rsid w:val="005D3574"/>
    <w:rsid w:val="005D406F"/>
    <w:rsid w:val="005D7738"/>
    <w:rsid w:val="005D7FD7"/>
    <w:rsid w:val="005E3645"/>
    <w:rsid w:val="005E3C63"/>
    <w:rsid w:val="005E4EB8"/>
    <w:rsid w:val="005F1C9C"/>
    <w:rsid w:val="005F7931"/>
    <w:rsid w:val="005F7A43"/>
    <w:rsid w:val="005F7D7A"/>
    <w:rsid w:val="006010E9"/>
    <w:rsid w:val="006012D7"/>
    <w:rsid w:val="00602747"/>
    <w:rsid w:val="00606236"/>
    <w:rsid w:val="00606B83"/>
    <w:rsid w:val="00613AF6"/>
    <w:rsid w:val="006144D4"/>
    <w:rsid w:val="00615076"/>
    <w:rsid w:val="00617796"/>
    <w:rsid w:val="006215B3"/>
    <w:rsid w:val="00621FFF"/>
    <w:rsid w:val="006231B7"/>
    <w:rsid w:val="00624340"/>
    <w:rsid w:val="00626D7A"/>
    <w:rsid w:val="00630A33"/>
    <w:rsid w:val="006337F1"/>
    <w:rsid w:val="00637774"/>
    <w:rsid w:val="00643267"/>
    <w:rsid w:val="0064479B"/>
    <w:rsid w:val="00647DE4"/>
    <w:rsid w:val="00650EF2"/>
    <w:rsid w:val="00650FF8"/>
    <w:rsid w:val="0065158B"/>
    <w:rsid w:val="00653F16"/>
    <w:rsid w:val="00655128"/>
    <w:rsid w:val="006572B8"/>
    <w:rsid w:val="00661A53"/>
    <w:rsid w:val="00664A05"/>
    <w:rsid w:val="00664DCF"/>
    <w:rsid w:val="0066678A"/>
    <w:rsid w:val="00670316"/>
    <w:rsid w:val="00670AF6"/>
    <w:rsid w:val="00682067"/>
    <w:rsid w:val="00683CA8"/>
    <w:rsid w:val="006843C0"/>
    <w:rsid w:val="00684AF9"/>
    <w:rsid w:val="00687F1A"/>
    <w:rsid w:val="006925B3"/>
    <w:rsid w:val="0069382D"/>
    <w:rsid w:val="006950F8"/>
    <w:rsid w:val="006A03D5"/>
    <w:rsid w:val="006A1535"/>
    <w:rsid w:val="006A2F33"/>
    <w:rsid w:val="006B2CF8"/>
    <w:rsid w:val="006B5EAE"/>
    <w:rsid w:val="006B7A3F"/>
    <w:rsid w:val="006C0715"/>
    <w:rsid w:val="006C249B"/>
    <w:rsid w:val="006C2D20"/>
    <w:rsid w:val="006C36D6"/>
    <w:rsid w:val="006C4820"/>
    <w:rsid w:val="006C5645"/>
    <w:rsid w:val="006D1370"/>
    <w:rsid w:val="006D199D"/>
    <w:rsid w:val="006D2DED"/>
    <w:rsid w:val="006D673A"/>
    <w:rsid w:val="006D7BE1"/>
    <w:rsid w:val="006E0CCB"/>
    <w:rsid w:val="006E4661"/>
    <w:rsid w:val="006E7CBA"/>
    <w:rsid w:val="006F5C2A"/>
    <w:rsid w:val="00701BA6"/>
    <w:rsid w:val="00702C50"/>
    <w:rsid w:val="00712C20"/>
    <w:rsid w:val="007131CE"/>
    <w:rsid w:val="007136C1"/>
    <w:rsid w:val="007208A0"/>
    <w:rsid w:val="00720FC6"/>
    <w:rsid w:val="0072254E"/>
    <w:rsid w:val="00723FB0"/>
    <w:rsid w:val="007253F8"/>
    <w:rsid w:val="007278FD"/>
    <w:rsid w:val="00732D9E"/>
    <w:rsid w:val="00733CAB"/>
    <w:rsid w:val="00734495"/>
    <w:rsid w:val="00734583"/>
    <w:rsid w:val="00735AB6"/>
    <w:rsid w:val="007418DB"/>
    <w:rsid w:val="00743B49"/>
    <w:rsid w:val="007441E5"/>
    <w:rsid w:val="00744692"/>
    <w:rsid w:val="00744CBF"/>
    <w:rsid w:val="007458F0"/>
    <w:rsid w:val="007466D2"/>
    <w:rsid w:val="0074691F"/>
    <w:rsid w:val="00753BCF"/>
    <w:rsid w:val="00756748"/>
    <w:rsid w:val="007634DE"/>
    <w:rsid w:val="00766299"/>
    <w:rsid w:val="00767624"/>
    <w:rsid w:val="00772ACB"/>
    <w:rsid w:val="00773453"/>
    <w:rsid w:val="00776365"/>
    <w:rsid w:val="00777844"/>
    <w:rsid w:val="00777BCA"/>
    <w:rsid w:val="007862AB"/>
    <w:rsid w:val="00787261"/>
    <w:rsid w:val="00792B7F"/>
    <w:rsid w:val="00793CD5"/>
    <w:rsid w:val="00796609"/>
    <w:rsid w:val="0079699A"/>
    <w:rsid w:val="007A2695"/>
    <w:rsid w:val="007A3E56"/>
    <w:rsid w:val="007A4DD0"/>
    <w:rsid w:val="007A7ADA"/>
    <w:rsid w:val="007B0152"/>
    <w:rsid w:val="007B3E88"/>
    <w:rsid w:val="007B410B"/>
    <w:rsid w:val="007B5EB0"/>
    <w:rsid w:val="007C1F6D"/>
    <w:rsid w:val="007C321C"/>
    <w:rsid w:val="007C3A2A"/>
    <w:rsid w:val="007C734E"/>
    <w:rsid w:val="007D5413"/>
    <w:rsid w:val="007E0261"/>
    <w:rsid w:val="007E2056"/>
    <w:rsid w:val="007E2433"/>
    <w:rsid w:val="007E3D64"/>
    <w:rsid w:val="007F3C66"/>
    <w:rsid w:val="007F7674"/>
    <w:rsid w:val="008001E6"/>
    <w:rsid w:val="008024B3"/>
    <w:rsid w:val="0080521F"/>
    <w:rsid w:val="0080612D"/>
    <w:rsid w:val="0081300E"/>
    <w:rsid w:val="0081425B"/>
    <w:rsid w:val="0081539A"/>
    <w:rsid w:val="00816314"/>
    <w:rsid w:val="00816760"/>
    <w:rsid w:val="0082015D"/>
    <w:rsid w:val="00823417"/>
    <w:rsid w:val="008252DE"/>
    <w:rsid w:val="00831568"/>
    <w:rsid w:val="008343A4"/>
    <w:rsid w:val="008347F6"/>
    <w:rsid w:val="00835B22"/>
    <w:rsid w:val="00837881"/>
    <w:rsid w:val="00841AE7"/>
    <w:rsid w:val="00842297"/>
    <w:rsid w:val="00842CD6"/>
    <w:rsid w:val="008437FB"/>
    <w:rsid w:val="008477BE"/>
    <w:rsid w:val="008510C7"/>
    <w:rsid w:val="008532CE"/>
    <w:rsid w:val="00853BCC"/>
    <w:rsid w:val="00853D31"/>
    <w:rsid w:val="008610AF"/>
    <w:rsid w:val="0086132B"/>
    <w:rsid w:val="0086401C"/>
    <w:rsid w:val="00864F7F"/>
    <w:rsid w:val="008664D0"/>
    <w:rsid w:val="00867DA9"/>
    <w:rsid w:val="00867EA9"/>
    <w:rsid w:val="008743D5"/>
    <w:rsid w:val="00876632"/>
    <w:rsid w:val="008769BA"/>
    <w:rsid w:val="008808CD"/>
    <w:rsid w:val="008816FE"/>
    <w:rsid w:val="0088214F"/>
    <w:rsid w:val="00883463"/>
    <w:rsid w:val="008935DF"/>
    <w:rsid w:val="00893B02"/>
    <w:rsid w:val="0089402B"/>
    <w:rsid w:val="008940B8"/>
    <w:rsid w:val="008A0090"/>
    <w:rsid w:val="008A09B3"/>
    <w:rsid w:val="008A1019"/>
    <w:rsid w:val="008A3D7F"/>
    <w:rsid w:val="008A77F8"/>
    <w:rsid w:val="008B102F"/>
    <w:rsid w:val="008B238E"/>
    <w:rsid w:val="008C3C28"/>
    <w:rsid w:val="008C565E"/>
    <w:rsid w:val="008C7E33"/>
    <w:rsid w:val="008D0C9E"/>
    <w:rsid w:val="008D4E14"/>
    <w:rsid w:val="008D5974"/>
    <w:rsid w:val="008E15E5"/>
    <w:rsid w:val="008E1D6F"/>
    <w:rsid w:val="008E389A"/>
    <w:rsid w:val="008E5A1F"/>
    <w:rsid w:val="008E5B24"/>
    <w:rsid w:val="008E6234"/>
    <w:rsid w:val="008F0CF6"/>
    <w:rsid w:val="008F2B55"/>
    <w:rsid w:val="008F2D78"/>
    <w:rsid w:val="008F35E1"/>
    <w:rsid w:val="008F3AAB"/>
    <w:rsid w:val="0090047F"/>
    <w:rsid w:val="00900571"/>
    <w:rsid w:val="00900ECF"/>
    <w:rsid w:val="00903259"/>
    <w:rsid w:val="00912B35"/>
    <w:rsid w:val="00913011"/>
    <w:rsid w:val="00913983"/>
    <w:rsid w:val="00915986"/>
    <w:rsid w:val="00916FD9"/>
    <w:rsid w:val="009201E7"/>
    <w:rsid w:val="00920B5C"/>
    <w:rsid w:val="00922FF9"/>
    <w:rsid w:val="0092504D"/>
    <w:rsid w:val="00925726"/>
    <w:rsid w:val="009270C8"/>
    <w:rsid w:val="00927D03"/>
    <w:rsid w:val="009305D0"/>
    <w:rsid w:val="0093388C"/>
    <w:rsid w:val="009358BC"/>
    <w:rsid w:val="00935BAD"/>
    <w:rsid w:val="00940750"/>
    <w:rsid w:val="00940D66"/>
    <w:rsid w:val="0094178B"/>
    <w:rsid w:val="009453E6"/>
    <w:rsid w:val="00945A11"/>
    <w:rsid w:val="009508BC"/>
    <w:rsid w:val="00950DEE"/>
    <w:rsid w:val="00951F35"/>
    <w:rsid w:val="00952D3B"/>
    <w:rsid w:val="00954880"/>
    <w:rsid w:val="0095552D"/>
    <w:rsid w:val="00961A9B"/>
    <w:rsid w:val="00964A6C"/>
    <w:rsid w:val="0096571D"/>
    <w:rsid w:val="00966651"/>
    <w:rsid w:val="00966AE2"/>
    <w:rsid w:val="00967AC1"/>
    <w:rsid w:val="00970769"/>
    <w:rsid w:val="009714B6"/>
    <w:rsid w:val="00976E11"/>
    <w:rsid w:val="00976E42"/>
    <w:rsid w:val="00977C97"/>
    <w:rsid w:val="009815A0"/>
    <w:rsid w:val="00986A53"/>
    <w:rsid w:val="00990A36"/>
    <w:rsid w:val="00990F9A"/>
    <w:rsid w:val="00991B66"/>
    <w:rsid w:val="00992647"/>
    <w:rsid w:val="00992F08"/>
    <w:rsid w:val="00996F6C"/>
    <w:rsid w:val="00997558"/>
    <w:rsid w:val="009A257E"/>
    <w:rsid w:val="009A2E88"/>
    <w:rsid w:val="009A4036"/>
    <w:rsid w:val="009A5187"/>
    <w:rsid w:val="009A51FA"/>
    <w:rsid w:val="009A7CF2"/>
    <w:rsid w:val="009B043A"/>
    <w:rsid w:val="009B308F"/>
    <w:rsid w:val="009B3B5D"/>
    <w:rsid w:val="009C0D65"/>
    <w:rsid w:val="009C2057"/>
    <w:rsid w:val="009C3194"/>
    <w:rsid w:val="009C34DD"/>
    <w:rsid w:val="009C46AF"/>
    <w:rsid w:val="009C5EED"/>
    <w:rsid w:val="009C6D79"/>
    <w:rsid w:val="009C6FED"/>
    <w:rsid w:val="009D1756"/>
    <w:rsid w:val="009D3759"/>
    <w:rsid w:val="009D524C"/>
    <w:rsid w:val="009D795C"/>
    <w:rsid w:val="009E3A6F"/>
    <w:rsid w:val="009E6849"/>
    <w:rsid w:val="009E72EF"/>
    <w:rsid w:val="009E7423"/>
    <w:rsid w:val="009E784F"/>
    <w:rsid w:val="009F0C39"/>
    <w:rsid w:val="009F2B98"/>
    <w:rsid w:val="00A03AAE"/>
    <w:rsid w:val="00A04F4C"/>
    <w:rsid w:val="00A05668"/>
    <w:rsid w:val="00A06672"/>
    <w:rsid w:val="00A077F0"/>
    <w:rsid w:val="00A1119C"/>
    <w:rsid w:val="00A139BF"/>
    <w:rsid w:val="00A25061"/>
    <w:rsid w:val="00A260A8"/>
    <w:rsid w:val="00A41F77"/>
    <w:rsid w:val="00A44421"/>
    <w:rsid w:val="00A45D46"/>
    <w:rsid w:val="00A4648A"/>
    <w:rsid w:val="00A47AD3"/>
    <w:rsid w:val="00A50F60"/>
    <w:rsid w:val="00A51758"/>
    <w:rsid w:val="00A521E9"/>
    <w:rsid w:val="00A55620"/>
    <w:rsid w:val="00A57E91"/>
    <w:rsid w:val="00A60DF2"/>
    <w:rsid w:val="00A626F3"/>
    <w:rsid w:val="00A646D7"/>
    <w:rsid w:val="00A671CB"/>
    <w:rsid w:val="00A67E8C"/>
    <w:rsid w:val="00A7045A"/>
    <w:rsid w:val="00A7666E"/>
    <w:rsid w:val="00A767AE"/>
    <w:rsid w:val="00A76BC0"/>
    <w:rsid w:val="00A802D8"/>
    <w:rsid w:val="00A80691"/>
    <w:rsid w:val="00A82E5C"/>
    <w:rsid w:val="00A831D0"/>
    <w:rsid w:val="00A83F99"/>
    <w:rsid w:val="00A840A3"/>
    <w:rsid w:val="00A85AC1"/>
    <w:rsid w:val="00A87E53"/>
    <w:rsid w:val="00A90C52"/>
    <w:rsid w:val="00A93F55"/>
    <w:rsid w:val="00A949E1"/>
    <w:rsid w:val="00A951E5"/>
    <w:rsid w:val="00A95415"/>
    <w:rsid w:val="00A954D2"/>
    <w:rsid w:val="00AA14F1"/>
    <w:rsid w:val="00AA37EC"/>
    <w:rsid w:val="00AA401F"/>
    <w:rsid w:val="00AA5096"/>
    <w:rsid w:val="00AA5401"/>
    <w:rsid w:val="00AB03B9"/>
    <w:rsid w:val="00AB1868"/>
    <w:rsid w:val="00AB316C"/>
    <w:rsid w:val="00AB6D24"/>
    <w:rsid w:val="00AB7FBE"/>
    <w:rsid w:val="00AC1BF1"/>
    <w:rsid w:val="00AC3FF9"/>
    <w:rsid w:val="00AC5363"/>
    <w:rsid w:val="00AC7340"/>
    <w:rsid w:val="00AC7EED"/>
    <w:rsid w:val="00AD37D1"/>
    <w:rsid w:val="00AE1715"/>
    <w:rsid w:val="00AF1B85"/>
    <w:rsid w:val="00AF21D0"/>
    <w:rsid w:val="00AF4432"/>
    <w:rsid w:val="00AF4F15"/>
    <w:rsid w:val="00AF559C"/>
    <w:rsid w:val="00AF6B58"/>
    <w:rsid w:val="00AF7BF5"/>
    <w:rsid w:val="00B02C58"/>
    <w:rsid w:val="00B03F69"/>
    <w:rsid w:val="00B15856"/>
    <w:rsid w:val="00B16529"/>
    <w:rsid w:val="00B16EB9"/>
    <w:rsid w:val="00B2032A"/>
    <w:rsid w:val="00B208AA"/>
    <w:rsid w:val="00B20A21"/>
    <w:rsid w:val="00B22921"/>
    <w:rsid w:val="00B23766"/>
    <w:rsid w:val="00B240AF"/>
    <w:rsid w:val="00B263F6"/>
    <w:rsid w:val="00B27036"/>
    <w:rsid w:val="00B275CD"/>
    <w:rsid w:val="00B27ACB"/>
    <w:rsid w:val="00B340E8"/>
    <w:rsid w:val="00B350B1"/>
    <w:rsid w:val="00B36186"/>
    <w:rsid w:val="00B37572"/>
    <w:rsid w:val="00B408A0"/>
    <w:rsid w:val="00B426D1"/>
    <w:rsid w:val="00B43E78"/>
    <w:rsid w:val="00B46F99"/>
    <w:rsid w:val="00B46FE1"/>
    <w:rsid w:val="00B474AD"/>
    <w:rsid w:val="00B519FE"/>
    <w:rsid w:val="00B51E7A"/>
    <w:rsid w:val="00B54B4E"/>
    <w:rsid w:val="00B54BCD"/>
    <w:rsid w:val="00B54EFC"/>
    <w:rsid w:val="00B578C3"/>
    <w:rsid w:val="00B65E85"/>
    <w:rsid w:val="00B66ACA"/>
    <w:rsid w:val="00B67681"/>
    <w:rsid w:val="00B676AF"/>
    <w:rsid w:val="00B701EB"/>
    <w:rsid w:val="00B723D5"/>
    <w:rsid w:val="00B776B3"/>
    <w:rsid w:val="00B802C1"/>
    <w:rsid w:val="00B81CF2"/>
    <w:rsid w:val="00B84554"/>
    <w:rsid w:val="00B84720"/>
    <w:rsid w:val="00B90D8B"/>
    <w:rsid w:val="00B927AD"/>
    <w:rsid w:val="00B96C70"/>
    <w:rsid w:val="00BA0D9D"/>
    <w:rsid w:val="00BA35FE"/>
    <w:rsid w:val="00BA5AB1"/>
    <w:rsid w:val="00BB1303"/>
    <w:rsid w:val="00BB57C2"/>
    <w:rsid w:val="00BB5D82"/>
    <w:rsid w:val="00BB779F"/>
    <w:rsid w:val="00BC18A0"/>
    <w:rsid w:val="00BC3CE2"/>
    <w:rsid w:val="00BC3CEC"/>
    <w:rsid w:val="00BC5CF4"/>
    <w:rsid w:val="00BC74BE"/>
    <w:rsid w:val="00BD05CC"/>
    <w:rsid w:val="00BD2C2C"/>
    <w:rsid w:val="00BD36EE"/>
    <w:rsid w:val="00BE1F9A"/>
    <w:rsid w:val="00BE3B8B"/>
    <w:rsid w:val="00BE62EF"/>
    <w:rsid w:val="00BF0079"/>
    <w:rsid w:val="00BF15A3"/>
    <w:rsid w:val="00BF1C47"/>
    <w:rsid w:val="00BF3925"/>
    <w:rsid w:val="00BF606D"/>
    <w:rsid w:val="00BF7D08"/>
    <w:rsid w:val="00BF7F46"/>
    <w:rsid w:val="00C00C55"/>
    <w:rsid w:val="00C00FCD"/>
    <w:rsid w:val="00C032D6"/>
    <w:rsid w:val="00C0523D"/>
    <w:rsid w:val="00C0593A"/>
    <w:rsid w:val="00C077BE"/>
    <w:rsid w:val="00C078D8"/>
    <w:rsid w:val="00C11D6E"/>
    <w:rsid w:val="00C14E45"/>
    <w:rsid w:val="00C22041"/>
    <w:rsid w:val="00C23792"/>
    <w:rsid w:val="00C24B08"/>
    <w:rsid w:val="00C24DC5"/>
    <w:rsid w:val="00C33722"/>
    <w:rsid w:val="00C352DB"/>
    <w:rsid w:val="00C35BC5"/>
    <w:rsid w:val="00C36107"/>
    <w:rsid w:val="00C3634C"/>
    <w:rsid w:val="00C412AD"/>
    <w:rsid w:val="00C41FA7"/>
    <w:rsid w:val="00C42A59"/>
    <w:rsid w:val="00C44309"/>
    <w:rsid w:val="00C46D71"/>
    <w:rsid w:val="00C502F0"/>
    <w:rsid w:val="00C518D0"/>
    <w:rsid w:val="00C52D4D"/>
    <w:rsid w:val="00C53416"/>
    <w:rsid w:val="00C57D0E"/>
    <w:rsid w:val="00C607FD"/>
    <w:rsid w:val="00C61EB9"/>
    <w:rsid w:val="00C623FD"/>
    <w:rsid w:val="00C648C3"/>
    <w:rsid w:val="00C64921"/>
    <w:rsid w:val="00C6539E"/>
    <w:rsid w:val="00C65EBD"/>
    <w:rsid w:val="00C72C7C"/>
    <w:rsid w:val="00C74674"/>
    <w:rsid w:val="00C754D9"/>
    <w:rsid w:val="00C76916"/>
    <w:rsid w:val="00C76D54"/>
    <w:rsid w:val="00C82240"/>
    <w:rsid w:val="00C91F3E"/>
    <w:rsid w:val="00CA0B90"/>
    <w:rsid w:val="00CA1A6E"/>
    <w:rsid w:val="00CA2773"/>
    <w:rsid w:val="00CA6698"/>
    <w:rsid w:val="00CB38E0"/>
    <w:rsid w:val="00CB4738"/>
    <w:rsid w:val="00CB4D1D"/>
    <w:rsid w:val="00CB7503"/>
    <w:rsid w:val="00CC0A60"/>
    <w:rsid w:val="00CC37CF"/>
    <w:rsid w:val="00CC5076"/>
    <w:rsid w:val="00CD420A"/>
    <w:rsid w:val="00CD4559"/>
    <w:rsid w:val="00CD54DC"/>
    <w:rsid w:val="00CD5ADB"/>
    <w:rsid w:val="00CD607E"/>
    <w:rsid w:val="00CE3A3B"/>
    <w:rsid w:val="00CE6772"/>
    <w:rsid w:val="00CF01B9"/>
    <w:rsid w:val="00CF11D7"/>
    <w:rsid w:val="00CF247A"/>
    <w:rsid w:val="00CF3784"/>
    <w:rsid w:val="00D0122A"/>
    <w:rsid w:val="00D04B18"/>
    <w:rsid w:val="00D11C57"/>
    <w:rsid w:val="00D216BD"/>
    <w:rsid w:val="00D21791"/>
    <w:rsid w:val="00D26EBE"/>
    <w:rsid w:val="00D2736C"/>
    <w:rsid w:val="00D27720"/>
    <w:rsid w:val="00D31564"/>
    <w:rsid w:val="00D32608"/>
    <w:rsid w:val="00D32FCF"/>
    <w:rsid w:val="00D33052"/>
    <w:rsid w:val="00D42087"/>
    <w:rsid w:val="00D44027"/>
    <w:rsid w:val="00D462D0"/>
    <w:rsid w:val="00D50605"/>
    <w:rsid w:val="00D5413F"/>
    <w:rsid w:val="00D54689"/>
    <w:rsid w:val="00D55B1E"/>
    <w:rsid w:val="00D56A22"/>
    <w:rsid w:val="00D57B99"/>
    <w:rsid w:val="00D65422"/>
    <w:rsid w:val="00D6603C"/>
    <w:rsid w:val="00D70F9D"/>
    <w:rsid w:val="00D7112A"/>
    <w:rsid w:val="00D72891"/>
    <w:rsid w:val="00D7386A"/>
    <w:rsid w:val="00D73CAB"/>
    <w:rsid w:val="00D75F18"/>
    <w:rsid w:val="00D7749C"/>
    <w:rsid w:val="00D807D1"/>
    <w:rsid w:val="00D80AE5"/>
    <w:rsid w:val="00D8243D"/>
    <w:rsid w:val="00D83A3A"/>
    <w:rsid w:val="00D86632"/>
    <w:rsid w:val="00D87E10"/>
    <w:rsid w:val="00D904AF"/>
    <w:rsid w:val="00D92850"/>
    <w:rsid w:val="00D92CDA"/>
    <w:rsid w:val="00D938A0"/>
    <w:rsid w:val="00D94817"/>
    <w:rsid w:val="00D95BB3"/>
    <w:rsid w:val="00D9688D"/>
    <w:rsid w:val="00D97CA0"/>
    <w:rsid w:val="00DA0BEC"/>
    <w:rsid w:val="00DA1FC7"/>
    <w:rsid w:val="00DA3783"/>
    <w:rsid w:val="00DA3D2C"/>
    <w:rsid w:val="00DB0444"/>
    <w:rsid w:val="00DB3751"/>
    <w:rsid w:val="00DB4112"/>
    <w:rsid w:val="00DB48FD"/>
    <w:rsid w:val="00DB4AD3"/>
    <w:rsid w:val="00DB5B80"/>
    <w:rsid w:val="00DC0446"/>
    <w:rsid w:val="00DC0DF7"/>
    <w:rsid w:val="00DC5963"/>
    <w:rsid w:val="00DD1D90"/>
    <w:rsid w:val="00DD2A54"/>
    <w:rsid w:val="00DD33E0"/>
    <w:rsid w:val="00DD4C69"/>
    <w:rsid w:val="00DD5992"/>
    <w:rsid w:val="00DD5A3F"/>
    <w:rsid w:val="00DD6718"/>
    <w:rsid w:val="00DD7E63"/>
    <w:rsid w:val="00DE0BDE"/>
    <w:rsid w:val="00DE1615"/>
    <w:rsid w:val="00DE2D33"/>
    <w:rsid w:val="00DE3073"/>
    <w:rsid w:val="00DE59DE"/>
    <w:rsid w:val="00DE709D"/>
    <w:rsid w:val="00DF6AC8"/>
    <w:rsid w:val="00E0066E"/>
    <w:rsid w:val="00E037A0"/>
    <w:rsid w:val="00E041B8"/>
    <w:rsid w:val="00E04D48"/>
    <w:rsid w:val="00E0623B"/>
    <w:rsid w:val="00E07C59"/>
    <w:rsid w:val="00E10780"/>
    <w:rsid w:val="00E153E7"/>
    <w:rsid w:val="00E15C39"/>
    <w:rsid w:val="00E16C5F"/>
    <w:rsid w:val="00E21427"/>
    <w:rsid w:val="00E2188E"/>
    <w:rsid w:val="00E23093"/>
    <w:rsid w:val="00E25AC3"/>
    <w:rsid w:val="00E3094A"/>
    <w:rsid w:val="00E31240"/>
    <w:rsid w:val="00E36CB9"/>
    <w:rsid w:val="00E41312"/>
    <w:rsid w:val="00E427CC"/>
    <w:rsid w:val="00E42D63"/>
    <w:rsid w:val="00E42D99"/>
    <w:rsid w:val="00E44BBB"/>
    <w:rsid w:val="00E44FE8"/>
    <w:rsid w:val="00E45292"/>
    <w:rsid w:val="00E46783"/>
    <w:rsid w:val="00E47C46"/>
    <w:rsid w:val="00E50014"/>
    <w:rsid w:val="00E53C43"/>
    <w:rsid w:val="00E5409E"/>
    <w:rsid w:val="00E54C0D"/>
    <w:rsid w:val="00E555B2"/>
    <w:rsid w:val="00E5769C"/>
    <w:rsid w:val="00E64A83"/>
    <w:rsid w:val="00E67B46"/>
    <w:rsid w:val="00E7120C"/>
    <w:rsid w:val="00E7195C"/>
    <w:rsid w:val="00E7232C"/>
    <w:rsid w:val="00E76C65"/>
    <w:rsid w:val="00E803D6"/>
    <w:rsid w:val="00E80C0E"/>
    <w:rsid w:val="00E8278A"/>
    <w:rsid w:val="00E8434A"/>
    <w:rsid w:val="00E90ED7"/>
    <w:rsid w:val="00E97A8E"/>
    <w:rsid w:val="00E97FD2"/>
    <w:rsid w:val="00EA017B"/>
    <w:rsid w:val="00EA0A55"/>
    <w:rsid w:val="00EA0C2A"/>
    <w:rsid w:val="00EA13B6"/>
    <w:rsid w:val="00EA2825"/>
    <w:rsid w:val="00EA337A"/>
    <w:rsid w:val="00EA3F2F"/>
    <w:rsid w:val="00EB13CF"/>
    <w:rsid w:val="00EB68EA"/>
    <w:rsid w:val="00EC00B4"/>
    <w:rsid w:val="00EC1057"/>
    <w:rsid w:val="00EC3E92"/>
    <w:rsid w:val="00EC5116"/>
    <w:rsid w:val="00ED0757"/>
    <w:rsid w:val="00ED20C1"/>
    <w:rsid w:val="00ED288B"/>
    <w:rsid w:val="00ED3BA2"/>
    <w:rsid w:val="00EE0807"/>
    <w:rsid w:val="00EE3028"/>
    <w:rsid w:val="00EE384C"/>
    <w:rsid w:val="00EE5278"/>
    <w:rsid w:val="00EE7443"/>
    <w:rsid w:val="00EF0C73"/>
    <w:rsid w:val="00EF0EA7"/>
    <w:rsid w:val="00EF2432"/>
    <w:rsid w:val="00EF3FAB"/>
    <w:rsid w:val="00EF4005"/>
    <w:rsid w:val="00EF4417"/>
    <w:rsid w:val="00EF59FF"/>
    <w:rsid w:val="00EF5C5D"/>
    <w:rsid w:val="00F000FC"/>
    <w:rsid w:val="00F03A86"/>
    <w:rsid w:val="00F0405A"/>
    <w:rsid w:val="00F13DA6"/>
    <w:rsid w:val="00F17577"/>
    <w:rsid w:val="00F17F3F"/>
    <w:rsid w:val="00F209B5"/>
    <w:rsid w:val="00F22694"/>
    <w:rsid w:val="00F22B85"/>
    <w:rsid w:val="00F246CD"/>
    <w:rsid w:val="00F2475F"/>
    <w:rsid w:val="00F24822"/>
    <w:rsid w:val="00F2562D"/>
    <w:rsid w:val="00F30177"/>
    <w:rsid w:val="00F30F5C"/>
    <w:rsid w:val="00F3743D"/>
    <w:rsid w:val="00F41897"/>
    <w:rsid w:val="00F459B2"/>
    <w:rsid w:val="00F50237"/>
    <w:rsid w:val="00F54903"/>
    <w:rsid w:val="00F60610"/>
    <w:rsid w:val="00F61F9C"/>
    <w:rsid w:val="00F63869"/>
    <w:rsid w:val="00F64FF0"/>
    <w:rsid w:val="00F66F88"/>
    <w:rsid w:val="00F713C2"/>
    <w:rsid w:val="00F80CA3"/>
    <w:rsid w:val="00F819C3"/>
    <w:rsid w:val="00F83723"/>
    <w:rsid w:val="00F86CE4"/>
    <w:rsid w:val="00F86CF8"/>
    <w:rsid w:val="00F87057"/>
    <w:rsid w:val="00F91409"/>
    <w:rsid w:val="00F938D7"/>
    <w:rsid w:val="00F96F43"/>
    <w:rsid w:val="00F97125"/>
    <w:rsid w:val="00FA00C8"/>
    <w:rsid w:val="00FA2B19"/>
    <w:rsid w:val="00FA555D"/>
    <w:rsid w:val="00FA6A1F"/>
    <w:rsid w:val="00FB48C2"/>
    <w:rsid w:val="00FB56B2"/>
    <w:rsid w:val="00FB7C79"/>
    <w:rsid w:val="00FC0AB3"/>
    <w:rsid w:val="00FC2213"/>
    <w:rsid w:val="00FC3841"/>
    <w:rsid w:val="00FC3B4E"/>
    <w:rsid w:val="00FC3D8B"/>
    <w:rsid w:val="00FC675B"/>
    <w:rsid w:val="00FD2152"/>
    <w:rsid w:val="00FD47B2"/>
    <w:rsid w:val="00FD4BB5"/>
    <w:rsid w:val="00FD7B11"/>
    <w:rsid w:val="00FE1765"/>
    <w:rsid w:val="00FE260C"/>
    <w:rsid w:val="00FE3B01"/>
    <w:rsid w:val="00FF26BE"/>
    <w:rsid w:val="00FF403B"/>
    <w:rsid w:val="00FF54BD"/>
    <w:rsid w:val="00FF650D"/>
    <w:rsid w:val="00FF6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2B656"/>
  <w15:docId w15:val="{FC114A14-D470-4F40-A48D-C10D05CF1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61EB9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420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33"/>
    </w:rPr>
  </w:style>
  <w:style w:type="paragraph" w:styleId="Heading5">
    <w:name w:val="heading 5"/>
    <w:basedOn w:val="Normal"/>
    <w:next w:val="Normal"/>
    <w:link w:val="Heading5Char"/>
    <w:qFormat/>
    <w:rsid w:val="00FF26BE"/>
    <w:pPr>
      <w:keepNext/>
      <w:spacing w:after="0" w:line="240" w:lineRule="auto"/>
      <w:ind w:hanging="108"/>
      <w:jc w:val="center"/>
      <w:outlineLvl w:val="4"/>
    </w:pPr>
    <w:rPr>
      <w:rFonts w:ascii="Cordia New" w:eastAsia="Times New Roman" w:hAnsi="Cordia New" w:cs="Cordia New"/>
      <w:b/>
      <w:b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56A22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D56A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56A22"/>
    <w:pPr>
      <w:ind w:left="720"/>
      <w:contextualSpacing/>
    </w:pPr>
  </w:style>
  <w:style w:type="character" w:customStyle="1" w:styleId="Heading5Char">
    <w:name w:val="Heading 5 Char"/>
    <w:basedOn w:val="DefaultParagraphFont"/>
    <w:link w:val="Heading5"/>
    <w:rsid w:val="00FF26BE"/>
    <w:rPr>
      <w:rFonts w:ascii="Cordia New" w:eastAsia="Times New Roman" w:hAnsi="Cordia New" w:cs="Cordia New"/>
      <w:b/>
      <w:bCs/>
      <w:color w:val="000000"/>
      <w:sz w:val="20"/>
      <w:szCs w:val="20"/>
    </w:rPr>
  </w:style>
  <w:style w:type="table" w:customStyle="1" w:styleId="21">
    <w:name w:val="ตารางธรรมดา 21"/>
    <w:basedOn w:val="TableNormal"/>
    <w:uiPriority w:val="42"/>
    <w:rsid w:val="00FF26BE"/>
    <w:pPr>
      <w:spacing w:after="0" w:line="240" w:lineRule="auto"/>
    </w:pPr>
    <w:rPr>
      <w:rFonts w:ascii="Cordia New" w:eastAsia="SimSun" w:hAnsi="Cordia New" w:cs="Angsana New"/>
      <w:sz w:val="20"/>
      <w:szCs w:val="20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NoSpacing">
    <w:name w:val="No Spacing"/>
    <w:uiPriority w:val="1"/>
    <w:qFormat/>
    <w:rsid w:val="00416900"/>
    <w:pPr>
      <w:spacing w:after="0" w:line="240" w:lineRule="auto"/>
    </w:pPr>
    <w:rPr>
      <w:rFonts w:ascii="EucrosiaUPC" w:eastAsia="Times New Roman" w:hAnsi="EucrosiaUPC" w:cs="Angsana New"/>
      <w:sz w:val="36"/>
      <w:szCs w:val="4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3869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3869"/>
    <w:rPr>
      <w:rFonts w:ascii="Segoe UI" w:hAnsi="Segoe UI" w:cs="Angsana New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420A"/>
    <w:rPr>
      <w:rFonts w:asciiTheme="majorHAnsi" w:eastAsiaTheme="majorEastAsia" w:hAnsiTheme="majorHAnsi" w:cstheme="majorBidi"/>
      <w:color w:val="2E74B5" w:themeColor="accent1" w:themeShade="BF"/>
      <w:sz w:val="26"/>
      <w:szCs w:val="33"/>
    </w:rPr>
  </w:style>
  <w:style w:type="paragraph" w:styleId="Title">
    <w:name w:val="Title"/>
    <w:basedOn w:val="Normal"/>
    <w:link w:val="TitleChar"/>
    <w:qFormat/>
    <w:rsid w:val="00CD420A"/>
    <w:pPr>
      <w:spacing w:after="0" w:line="240" w:lineRule="auto"/>
      <w:jc w:val="center"/>
    </w:pPr>
    <w:rPr>
      <w:rFonts w:ascii="EucrosiaUPC" w:eastAsia="Times New Roman" w:hAnsi="EucrosiaUPC" w:cs="EucrosiaUPC"/>
      <w:b/>
      <w:bCs/>
      <w:sz w:val="40"/>
      <w:szCs w:val="40"/>
    </w:rPr>
  </w:style>
  <w:style w:type="character" w:customStyle="1" w:styleId="TitleChar">
    <w:name w:val="Title Char"/>
    <w:basedOn w:val="DefaultParagraphFont"/>
    <w:link w:val="Title"/>
    <w:rsid w:val="00CD420A"/>
    <w:rPr>
      <w:rFonts w:ascii="EucrosiaUPC" w:eastAsia="Times New Roman" w:hAnsi="EucrosiaUPC" w:cs="EucrosiaUPC"/>
      <w:b/>
      <w:bCs/>
      <w:sz w:val="40"/>
      <w:szCs w:val="40"/>
    </w:rPr>
  </w:style>
  <w:style w:type="paragraph" w:customStyle="1" w:styleId="NormalAngsanaNew">
    <w:name w:val="Normal + Angsana New"/>
    <w:aliases w:val="10 pt,Bold,Black"/>
    <w:basedOn w:val="Normal"/>
    <w:uiPriority w:val="99"/>
    <w:rsid w:val="00CD420A"/>
    <w:pPr>
      <w:spacing w:before="40" w:after="0" w:line="240" w:lineRule="exact"/>
    </w:pPr>
    <w:rPr>
      <w:rFonts w:ascii="Angsana New" w:eastAsia="SimSun" w:hAnsi="Angsana New" w:cs="Angsana New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86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1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2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4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9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4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2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1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5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1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6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9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5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3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9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9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4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3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7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9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0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9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4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9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6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5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t2.gstatic.com/images?q=tbn:ANd9GcSr7x8TED0cu-gsgff9i6CSDq4xAK5Kqou842gQOryEs7m54N3IdVofB8c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google.co.th/imgres?imgurl=http://library.thinkquest.org/07aug/01291/hflag.jpg&amp;imgrefurl=http://library.thinkquest.org/07aug/01291/&amp;usg=___pPSIm9JvIoXHhBbsODZR05fO40=&amp;h=340&amp;w=510&amp;sz=17&amp;hl=th&amp;start=8&amp;zoom=1&amp;itbs=1&amp;tbnid=InNGE-woY43qxM:&amp;tbnh=87&amp;tbnw=131&amp;prev=/images?q=hong+kong+flag&amp;hl=th&amp;gbv=2&amp;tbs=isch:1&amp;ei=0w2DTf6KKM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62E136-9704-4D71-9D8B-B5445F61F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731</TotalTime>
  <Pages>4</Pages>
  <Words>2125</Words>
  <Characters>12117</Characters>
  <Application>Microsoft Office Word</Application>
  <DocSecurity>0</DocSecurity>
  <Lines>100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DELL</dc:creator>
  <cp:lastModifiedBy>DITP</cp:lastModifiedBy>
  <cp:revision>14</cp:revision>
  <cp:lastPrinted>2026-08-21T03:51:00Z</cp:lastPrinted>
  <dcterms:created xsi:type="dcterms:W3CDTF">2026-08-21T03:56:00Z</dcterms:created>
  <dcterms:modified xsi:type="dcterms:W3CDTF">2026-08-31T09:20:00Z</dcterms:modified>
</cp:coreProperties>
</file>